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40" w:rsidRPr="0034276E" w:rsidRDefault="00C73A40" w:rsidP="00C73A40">
      <w:pPr>
        <w:jc w:val="center"/>
        <w:rPr>
          <w:b/>
        </w:rPr>
      </w:pPr>
      <w:r w:rsidRPr="0034276E">
        <w:rPr>
          <w:b/>
        </w:rPr>
        <w:t xml:space="preserve">Zarządzenie nr </w:t>
      </w:r>
      <w:r w:rsidR="006E351F">
        <w:rPr>
          <w:b/>
        </w:rPr>
        <w:t>6</w:t>
      </w:r>
      <w:r w:rsidRPr="0034276E">
        <w:rPr>
          <w:b/>
        </w:rPr>
        <w:t>/2023</w:t>
      </w:r>
    </w:p>
    <w:p w:rsidR="00C73A40" w:rsidRPr="0034276E" w:rsidRDefault="00C73A40" w:rsidP="00C73A40">
      <w:pPr>
        <w:jc w:val="center"/>
        <w:rPr>
          <w:b/>
        </w:rPr>
      </w:pPr>
      <w:r w:rsidRPr="0034276E">
        <w:rPr>
          <w:b/>
        </w:rPr>
        <w:t>Kanclerza Akademii Piotrkowskiej</w:t>
      </w:r>
    </w:p>
    <w:p w:rsidR="00C73A40" w:rsidRPr="0034276E" w:rsidRDefault="00C73A40" w:rsidP="00C73A40">
      <w:pPr>
        <w:jc w:val="center"/>
      </w:pPr>
      <w:r w:rsidRPr="0034276E">
        <w:t xml:space="preserve">z dnia </w:t>
      </w:r>
      <w:r w:rsidR="00834886">
        <w:t>12.10.2023</w:t>
      </w:r>
      <w:r w:rsidRPr="0034276E">
        <w:t xml:space="preserve"> r.</w:t>
      </w:r>
    </w:p>
    <w:p w:rsidR="00C73A40" w:rsidRDefault="00C73A40" w:rsidP="00C73A40">
      <w:pPr>
        <w:jc w:val="center"/>
      </w:pPr>
    </w:p>
    <w:p w:rsidR="00C73A40" w:rsidRDefault="00C73A40" w:rsidP="00C73A40">
      <w:pPr>
        <w:jc w:val="center"/>
        <w:rPr>
          <w:b/>
        </w:rPr>
      </w:pPr>
      <w:r w:rsidRPr="0034276E">
        <w:rPr>
          <w:b/>
        </w:rPr>
        <w:t xml:space="preserve">w sprawie </w:t>
      </w:r>
      <w:r>
        <w:rPr>
          <w:b/>
        </w:rPr>
        <w:t xml:space="preserve">wysokości opłat </w:t>
      </w:r>
      <w:r w:rsidR="003B20A0">
        <w:rPr>
          <w:b/>
        </w:rPr>
        <w:t>oraz zasad najmu</w:t>
      </w:r>
      <w:r>
        <w:rPr>
          <w:b/>
        </w:rPr>
        <w:t xml:space="preserve"> miejsc w Domu Studenta                                                                             w semestrze zimowym 2023/2024</w:t>
      </w:r>
      <w:r w:rsidR="003B20A0">
        <w:rPr>
          <w:b/>
        </w:rPr>
        <w:t xml:space="preserve"> dla osób niebędących studentami </w:t>
      </w:r>
      <w:r w:rsidR="00376991">
        <w:rPr>
          <w:b/>
        </w:rPr>
        <w:t xml:space="preserve">                                  </w:t>
      </w:r>
      <w:r w:rsidR="003B20A0">
        <w:rPr>
          <w:b/>
        </w:rPr>
        <w:t>Akademii Piotrkowskiej</w:t>
      </w:r>
      <w:bookmarkStart w:id="0" w:name="_GoBack"/>
      <w:bookmarkEnd w:id="0"/>
    </w:p>
    <w:p w:rsidR="009C6716" w:rsidRDefault="009C6716" w:rsidP="00C73A40"/>
    <w:p w:rsidR="00C73A40" w:rsidRPr="0034276E" w:rsidRDefault="00C73A40" w:rsidP="002A2152">
      <w:pPr>
        <w:spacing w:before="120" w:after="120" w:line="276" w:lineRule="auto"/>
        <w:ind w:firstLine="708"/>
        <w:jc w:val="both"/>
      </w:pPr>
      <w:r w:rsidRPr="0034276E">
        <w:t xml:space="preserve">Na podstawie </w:t>
      </w:r>
      <w:r w:rsidRPr="00CB6449">
        <w:t xml:space="preserve">§ 83 ust. 1 Statutu Akademii Piotrkowskiej (Załącznik do pisma Ministra Edukacji i Nauki z dnia 11 lipca 2023 r., nr DSW-WPN.8012.70.2023 ze zm.) w zw. z § </w:t>
      </w:r>
      <w:r>
        <w:t xml:space="preserve">54 </w:t>
      </w:r>
      <w:r w:rsidR="00376991">
        <w:t>ust</w:t>
      </w:r>
      <w:r>
        <w:t>.</w:t>
      </w:r>
      <w:r w:rsidR="00376991">
        <w:t xml:space="preserve"> 1 i</w:t>
      </w:r>
      <w:r>
        <w:t xml:space="preserve"> 2</w:t>
      </w:r>
      <w:r w:rsidRPr="00CB6449">
        <w:t xml:space="preserve"> Regulaminu </w:t>
      </w:r>
      <w:r>
        <w:t>O</w:t>
      </w:r>
      <w:r w:rsidRPr="00CB6449">
        <w:t>rganizacyjnego Akademii Piotrkowskiej</w:t>
      </w:r>
      <w:r>
        <w:t>,</w:t>
      </w:r>
      <w:r w:rsidRPr="00CB6449">
        <w:t xml:space="preserve"> nadanym Zarządzeniem nr </w:t>
      </w:r>
      <w:r>
        <w:t>45</w:t>
      </w:r>
      <w:r w:rsidRPr="00CB6449">
        <w:t xml:space="preserve">/2023 Rektora Akademii Piotrkowskiej z dnia </w:t>
      </w:r>
      <w:r>
        <w:t>22 września</w:t>
      </w:r>
      <w:r w:rsidRPr="00CB6449">
        <w:t xml:space="preserve"> 2023 r.,</w:t>
      </w:r>
      <w:r w:rsidRPr="00BD2C1C">
        <w:rPr>
          <w:color w:val="FF0000"/>
        </w:rPr>
        <w:t xml:space="preserve"> </w:t>
      </w:r>
      <w:r w:rsidRPr="0034276E">
        <w:t>zarządza</w:t>
      </w:r>
      <w:r>
        <w:t xml:space="preserve"> się c</w:t>
      </w:r>
      <w:r w:rsidRPr="0034276E">
        <w:t>o następuje</w:t>
      </w:r>
      <w:r>
        <w:t>:</w:t>
      </w:r>
    </w:p>
    <w:p w:rsidR="00C73A40" w:rsidRDefault="008E4C1E" w:rsidP="002A2152">
      <w:pPr>
        <w:spacing w:line="276" w:lineRule="auto"/>
        <w:jc w:val="center"/>
      </w:pPr>
      <w:r>
        <w:t>§ 1</w:t>
      </w:r>
    </w:p>
    <w:p w:rsidR="002A2152" w:rsidRDefault="002A2152" w:rsidP="002A2152">
      <w:pPr>
        <w:spacing w:line="276" w:lineRule="auto"/>
        <w:jc w:val="center"/>
      </w:pPr>
    </w:p>
    <w:p w:rsidR="008E4C1E" w:rsidRDefault="00BE436E" w:rsidP="002A2152">
      <w:pPr>
        <w:spacing w:line="276" w:lineRule="auto"/>
        <w:jc w:val="both"/>
      </w:pPr>
      <w:r>
        <w:t xml:space="preserve">1. </w:t>
      </w:r>
      <w:r w:rsidR="008E4C1E">
        <w:t>Ustala się następujące wysokości opłat mie</w:t>
      </w:r>
      <w:r w:rsidR="00C96C4D">
        <w:t>s</w:t>
      </w:r>
      <w:r w:rsidR="008E4C1E">
        <w:t xml:space="preserve">ięcznych za </w:t>
      </w:r>
      <w:r w:rsidR="007515EB">
        <w:t>wynajem pokoi</w:t>
      </w:r>
      <w:r w:rsidR="008E4C1E">
        <w:t xml:space="preserve"> w Domu Studenta:</w:t>
      </w:r>
    </w:p>
    <w:p w:rsidR="00BE436E" w:rsidRPr="006F090E" w:rsidRDefault="00BE436E" w:rsidP="002A2152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W pokoju jednoosobowym w segmencie – </w:t>
      </w:r>
      <w:r w:rsidR="007515EB">
        <w:t>6</w:t>
      </w:r>
      <w:r>
        <w:rPr>
          <w:b/>
        </w:rPr>
        <w:t>50 zł</w:t>
      </w:r>
      <w:r w:rsidR="006F090E">
        <w:rPr>
          <w:b/>
        </w:rPr>
        <w:t xml:space="preserve"> </w:t>
      </w:r>
      <w:r w:rsidR="00376991">
        <w:t>plus VAT,</w:t>
      </w:r>
    </w:p>
    <w:p w:rsidR="00BE436E" w:rsidRPr="00C73A40" w:rsidRDefault="00BE436E" w:rsidP="002A2152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W pokoju dwuosobowym (zamieszkałym przez 1 osobę) – </w:t>
      </w:r>
      <w:r w:rsidR="007515EB">
        <w:rPr>
          <w:b/>
        </w:rPr>
        <w:t>6</w:t>
      </w:r>
      <w:r>
        <w:rPr>
          <w:b/>
        </w:rPr>
        <w:t>50 zł</w:t>
      </w:r>
      <w:r w:rsidR="006F090E">
        <w:rPr>
          <w:b/>
        </w:rPr>
        <w:t xml:space="preserve"> </w:t>
      </w:r>
      <w:r w:rsidR="00376991">
        <w:t>plus VAT,</w:t>
      </w:r>
    </w:p>
    <w:p w:rsidR="00BE436E" w:rsidRPr="00C73A40" w:rsidRDefault="00BE436E" w:rsidP="002A2152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W pokoju dwuosobowym (zamieszkałym przez 2 osoby) – </w:t>
      </w:r>
      <w:r w:rsidR="007515EB">
        <w:rPr>
          <w:b/>
        </w:rPr>
        <w:t>5</w:t>
      </w:r>
      <w:r>
        <w:rPr>
          <w:b/>
        </w:rPr>
        <w:t>50 zł</w:t>
      </w:r>
      <w:r w:rsidR="006F090E">
        <w:rPr>
          <w:b/>
        </w:rPr>
        <w:t xml:space="preserve"> </w:t>
      </w:r>
      <w:r w:rsidR="00376991">
        <w:t>plus VAT,</w:t>
      </w:r>
    </w:p>
    <w:p w:rsidR="00BE436E" w:rsidRPr="00C73A40" w:rsidRDefault="00BE436E" w:rsidP="002A2152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W pokoju trzyosobowym (zamieszkałym przez 1 osobę) – </w:t>
      </w:r>
      <w:r w:rsidR="007515EB">
        <w:rPr>
          <w:b/>
        </w:rPr>
        <w:t>6</w:t>
      </w:r>
      <w:r>
        <w:rPr>
          <w:b/>
        </w:rPr>
        <w:t>50 zł</w:t>
      </w:r>
      <w:r w:rsidR="006F090E">
        <w:rPr>
          <w:b/>
        </w:rPr>
        <w:t xml:space="preserve"> </w:t>
      </w:r>
      <w:r w:rsidR="00376991">
        <w:t>plus VAT,</w:t>
      </w:r>
    </w:p>
    <w:p w:rsidR="00BE436E" w:rsidRPr="00C73A40" w:rsidRDefault="00BE436E" w:rsidP="002A2152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W pokoju trzyosobowym (zamieszkałym przez 2 osoby) – </w:t>
      </w:r>
      <w:r w:rsidR="007515EB">
        <w:rPr>
          <w:b/>
        </w:rPr>
        <w:t>60</w:t>
      </w:r>
      <w:r>
        <w:rPr>
          <w:b/>
        </w:rPr>
        <w:t>0 zł</w:t>
      </w:r>
      <w:r w:rsidR="006F090E">
        <w:rPr>
          <w:b/>
        </w:rPr>
        <w:t xml:space="preserve"> </w:t>
      </w:r>
      <w:r w:rsidR="00376991">
        <w:t>plus VAT,</w:t>
      </w:r>
    </w:p>
    <w:p w:rsidR="00BE436E" w:rsidRDefault="00BE436E" w:rsidP="002A2152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W pokoju trzyosobowym (zamieszkałym przez 3 osoby) – </w:t>
      </w:r>
      <w:r w:rsidR="007515EB">
        <w:rPr>
          <w:b/>
        </w:rPr>
        <w:t>5</w:t>
      </w:r>
      <w:r>
        <w:rPr>
          <w:b/>
        </w:rPr>
        <w:t>00 zł</w:t>
      </w:r>
      <w:r w:rsidR="006F090E">
        <w:rPr>
          <w:b/>
        </w:rPr>
        <w:t xml:space="preserve"> </w:t>
      </w:r>
      <w:r w:rsidR="00376991">
        <w:t>plus VAT,</w:t>
      </w:r>
    </w:p>
    <w:p w:rsidR="00745470" w:rsidRPr="00BE436E" w:rsidRDefault="00745470" w:rsidP="002A2152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Miejsce w pokoju dla pracownika Akademii Piotrkowskiej– </w:t>
      </w:r>
      <w:r>
        <w:rPr>
          <w:b/>
        </w:rPr>
        <w:t xml:space="preserve">500 zł </w:t>
      </w:r>
      <w:r>
        <w:t>plus VAT.</w:t>
      </w:r>
    </w:p>
    <w:p w:rsidR="00BE436E" w:rsidRDefault="00BE436E" w:rsidP="002A2152">
      <w:pPr>
        <w:spacing w:line="276" w:lineRule="auto"/>
        <w:jc w:val="both"/>
      </w:pPr>
      <w:r>
        <w:t xml:space="preserve">2. </w:t>
      </w:r>
      <w:r w:rsidR="007515EB">
        <w:t xml:space="preserve">W przypadku, gdy najem pokoi wskazanych w ust. 1 trwa jeden miesiąc do opłaty dolicza się podatek VAT </w:t>
      </w:r>
      <w:r>
        <w:t xml:space="preserve">.                                                                 </w:t>
      </w:r>
    </w:p>
    <w:p w:rsidR="00BE436E" w:rsidRDefault="00BE436E" w:rsidP="002A2152">
      <w:pPr>
        <w:spacing w:line="276" w:lineRule="auto"/>
      </w:pPr>
      <w:r>
        <w:t xml:space="preserve">3. </w:t>
      </w:r>
      <w:r w:rsidR="00E73273">
        <w:t>Ustala się następującą wysokość opłaty za wynajem miejsca w domu studenta za dobę:</w:t>
      </w:r>
    </w:p>
    <w:p w:rsidR="00E73273" w:rsidRDefault="00E73273" w:rsidP="002A2152">
      <w:pPr>
        <w:spacing w:line="276" w:lineRule="auto"/>
      </w:pPr>
      <w:r>
        <w:t xml:space="preserve">    1) dla pracowników AP – </w:t>
      </w:r>
      <w:r w:rsidR="00745470">
        <w:t>65 zł plus VAT</w:t>
      </w:r>
      <w:r>
        <w:t>,</w:t>
      </w:r>
    </w:p>
    <w:p w:rsidR="00E73273" w:rsidRDefault="00E73273" w:rsidP="002A2152">
      <w:pPr>
        <w:spacing w:line="276" w:lineRule="auto"/>
      </w:pPr>
      <w:r>
        <w:t xml:space="preserve">    2) dla pracowników innych uczelni – 70 zł plus VAT,</w:t>
      </w:r>
    </w:p>
    <w:p w:rsidR="00E73273" w:rsidRDefault="00E73273" w:rsidP="002A2152">
      <w:pPr>
        <w:spacing w:line="276" w:lineRule="auto"/>
      </w:pPr>
      <w:r>
        <w:t xml:space="preserve">    </w:t>
      </w:r>
      <w:r w:rsidR="00376991">
        <w:t>3</w:t>
      </w:r>
      <w:r>
        <w:t>) dla osób obcych – 70 zł plus VAT,</w:t>
      </w:r>
    </w:p>
    <w:p w:rsidR="00E73273" w:rsidRDefault="00E73273" w:rsidP="002A2152">
      <w:pPr>
        <w:spacing w:line="276" w:lineRule="auto"/>
      </w:pPr>
      <w:r>
        <w:t xml:space="preserve">    </w:t>
      </w:r>
      <w:r w:rsidR="00376991">
        <w:t>4</w:t>
      </w:r>
      <w:r>
        <w:t>) dla uczn</w:t>
      </w:r>
      <w:r w:rsidR="003917C5">
        <w:t>iów</w:t>
      </w:r>
      <w:r w:rsidR="006F090E">
        <w:t xml:space="preserve"> szkół średnich – 60 zł plus VAT</w:t>
      </w:r>
      <w:r w:rsidR="002A2152">
        <w:t>.</w:t>
      </w:r>
    </w:p>
    <w:p w:rsidR="00BE436E" w:rsidRDefault="00BE436E" w:rsidP="002A2152">
      <w:pPr>
        <w:spacing w:line="276" w:lineRule="auto"/>
      </w:pPr>
      <w:r>
        <w:t xml:space="preserve">4. Dzieci </w:t>
      </w:r>
      <w:r w:rsidR="006F090E">
        <w:t>najemcy lokalu</w:t>
      </w:r>
      <w:r>
        <w:t xml:space="preserve"> mają prawo do zamieszkania bezpłatnego do końca miesiąca, w którym ukończyły 3 lata. Koszt zamieszkania dziecka w wieku od 4 do 10 lat wynosi 50% opłaty dla </w:t>
      </w:r>
      <w:r w:rsidR="00543AFA">
        <w:t>najemcy lokalu</w:t>
      </w:r>
      <w:r>
        <w:t xml:space="preserve">. </w:t>
      </w:r>
      <w:r w:rsidR="00376991">
        <w:t>W przypadku d</w:t>
      </w:r>
      <w:r>
        <w:t xml:space="preserve">zieci powyżej 10 roku życia </w:t>
      </w:r>
      <w:r w:rsidR="00376991">
        <w:t xml:space="preserve">obowiązuje </w:t>
      </w:r>
      <w:r>
        <w:t>pełna odpłatność.</w:t>
      </w:r>
    </w:p>
    <w:p w:rsidR="00BE436E" w:rsidRDefault="00BE436E" w:rsidP="002A2152">
      <w:pPr>
        <w:spacing w:line="276" w:lineRule="auto"/>
      </w:pPr>
    </w:p>
    <w:p w:rsidR="00BE436E" w:rsidRDefault="00BE436E" w:rsidP="002A2152">
      <w:pPr>
        <w:spacing w:line="276" w:lineRule="auto"/>
        <w:jc w:val="center"/>
      </w:pPr>
      <w:r>
        <w:t>§ 2</w:t>
      </w:r>
    </w:p>
    <w:p w:rsidR="002A2152" w:rsidRDefault="002A2152" w:rsidP="002A2152">
      <w:pPr>
        <w:spacing w:line="276" w:lineRule="auto"/>
        <w:jc w:val="center"/>
      </w:pPr>
    </w:p>
    <w:p w:rsidR="00BE436E" w:rsidRDefault="006F090E" w:rsidP="002A2152">
      <w:pPr>
        <w:spacing w:line="276" w:lineRule="auto"/>
      </w:pPr>
      <w:r>
        <w:t>Sprzątanie pokoju (na życzenie najemcy)</w:t>
      </w:r>
      <w:r w:rsidR="00543AFA">
        <w:t>,</w:t>
      </w:r>
      <w:r>
        <w:t xml:space="preserve"> do kwoty wynajmu pokoju każdorazowo dolicza się 70 zł netto. Koszty sprzątania pokoju obciążają najemcę.</w:t>
      </w:r>
      <w:r w:rsidR="00BE436E">
        <w:t>.</w:t>
      </w:r>
    </w:p>
    <w:p w:rsidR="00BE436E" w:rsidRDefault="00BE436E" w:rsidP="002A2152">
      <w:pPr>
        <w:spacing w:line="276" w:lineRule="auto"/>
      </w:pPr>
    </w:p>
    <w:p w:rsidR="00BE436E" w:rsidRDefault="00BE436E" w:rsidP="002A2152">
      <w:pPr>
        <w:spacing w:line="276" w:lineRule="auto"/>
        <w:jc w:val="center"/>
      </w:pPr>
      <w:r>
        <w:t>§ 3</w:t>
      </w:r>
    </w:p>
    <w:p w:rsidR="002A2152" w:rsidRDefault="002A2152" w:rsidP="002A2152">
      <w:pPr>
        <w:spacing w:line="276" w:lineRule="auto"/>
        <w:jc w:val="center"/>
      </w:pPr>
    </w:p>
    <w:p w:rsidR="00BE436E" w:rsidRDefault="00C96C4D" w:rsidP="002A2152">
      <w:pPr>
        <w:spacing w:line="276" w:lineRule="auto"/>
        <w:jc w:val="both"/>
      </w:pPr>
      <w:r>
        <w:t xml:space="preserve">1. </w:t>
      </w:r>
      <w:r w:rsidR="006F090E">
        <w:t>Z osobą</w:t>
      </w:r>
      <w:r>
        <w:t xml:space="preserve"> fizyczną, wynajmującą pokój w domu studenta na okres co najmniej 14 dni zawierana jest umowa, której wzór stanowi załącznik nr 1 do niniejszego zarządzenia.</w:t>
      </w:r>
    </w:p>
    <w:p w:rsidR="00C96C4D" w:rsidRDefault="00C96C4D" w:rsidP="002A2152">
      <w:pPr>
        <w:spacing w:line="276" w:lineRule="auto"/>
        <w:jc w:val="both"/>
      </w:pPr>
      <w:r>
        <w:lastRenderedPageBreak/>
        <w:t>2. W przypadku gdy stroną umowy najmu jest osoba fizyczna prowadząca działalność gospodarczą, osoba prawna lub jednostka organizacyjna nie posiadająca osobowości prawnej, zawierana jest umowa stanowiąca załącznik nr 2 do niniejszego zarządzenia.</w:t>
      </w:r>
    </w:p>
    <w:p w:rsidR="00C96C4D" w:rsidRDefault="00C96C4D" w:rsidP="002A2152">
      <w:pPr>
        <w:spacing w:line="276" w:lineRule="auto"/>
        <w:jc w:val="both"/>
      </w:pPr>
      <w:r>
        <w:t xml:space="preserve">3. </w:t>
      </w:r>
      <w:r w:rsidR="008E740D">
        <w:t xml:space="preserve">Przy zakwaterowaniu osoby fizycznej do 14 dni, opłata za wynajem miejsca w </w:t>
      </w:r>
      <w:r w:rsidR="00376991">
        <w:t>D</w:t>
      </w:r>
      <w:r w:rsidR="008E740D">
        <w:t>omu studenta wnoszona jest do dnia zakwaterowania. Przy zakwaterowaniu  składane jest oświadczenie stanowiące załącznik nr 3 do niniejszego zarządzenia.</w:t>
      </w:r>
    </w:p>
    <w:p w:rsidR="008E740D" w:rsidRDefault="008E740D" w:rsidP="002A2152">
      <w:pPr>
        <w:spacing w:line="276" w:lineRule="auto"/>
      </w:pPr>
      <w:r>
        <w:t xml:space="preserve">4. Przy zakwaterowaniu osoby fizycznej po 15-tym dniu każdego miesiąca wnosi się opłatę </w:t>
      </w:r>
      <w:r w:rsidR="00834886">
        <w:t xml:space="preserve"> </w:t>
      </w:r>
      <w:r>
        <w:t>w wysokości połowy stawki miesięcznej określonej w § 1 ust 1-6</w:t>
      </w:r>
      <w:r w:rsidR="002A2152">
        <w:t>.</w:t>
      </w:r>
    </w:p>
    <w:p w:rsidR="00C96C4D" w:rsidRDefault="002A2152" w:rsidP="002A2152">
      <w:pPr>
        <w:spacing w:line="276" w:lineRule="auto"/>
        <w:jc w:val="both"/>
      </w:pPr>
      <w:r>
        <w:t xml:space="preserve">5. Pracownik Akademii wynajmujący pokój w </w:t>
      </w:r>
      <w:r w:rsidR="00376991">
        <w:t>D</w:t>
      </w:r>
      <w:r>
        <w:t xml:space="preserve">omu </w:t>
      </w:r>
      <w:r w:rsidR="00376991">
        <w:t>S</w:t>
      </w:r>
      <w:r>
        <w:t>tudenta może złożyć oświadczenie wyrażające zgodę na potrącenie kwoty najmu z wynagrodzenia. Oświadczenie stanowi załącznik nr 4 do niniejszego zarządzenia.</w:t>
      </w:r>
    </w:p>
    <w:p w:rsidR="00543AFA" w:rsidRDefault="00543AFA" w:rsidP="002A2152">
      <w:pPr>
        <w:spacing w:line="276" w:lineRule="auto"/>
        <w:jc w:val="both"/>
      </w:pPr>
    </w:p>
    <w:p w:rsidR="00C96C4D" w:rsidRDefault="00C96C4D" w:rsidP="002A2152">
      <w:pPr>
        <w:spacing w:line="276" w:lineRule="auto"/>
        <w:jc w:val="center"/>
      </w:pPr>
      <w:r>
        <w:t>§ 4</w:t>
      </w:r>
    </w:p>
    <w:p w:rsidR="00C96C4D" w:rsidRDefault="00C96C4D" w:rsidP="002A2152">
      <w:pPr>
        <w:spacing w:line="276" w:lineRule="auto"/>
        <w:jc w:val="both"/>
      </w:pPr>
    </w:p>
    <w:p w:rsidR="00C96C4D" w:rsidRPr="00C73A40" w:rsidRDefault="002A2152" w:rsidP="002A2152">
      <w:pPr>
        <w:spacing w:line="276" w:lineRule="auto"/>
        <w:jc w:val="both"/>
      </w:pPr>
      <w:r>
        <w:t>Zarządzenie wchodzi w życie, z dniem podpisania, z mocą obowiązującą od dnia 1 listopada 2023 r.</w:t>
      </w:r>
    </w:p>
    <w:sectPr w:rsidR="00C96C4D" w:rsidRPr="00C7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7E53"/>
    <w:multiLevelType w:val="hybridMultilevel"/>
    <w:tmpl w:val="452AD092"/>
    <w:lvl w:ilvl="0" w:tplc="28B40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0479E6"/>
    <w:multiLevelType w:val="hybridMultilevel"/>
    <w:tmpl w:val="54CA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46F0C"/>
    <w:multiLevelType w:val="hybridMultilevel"/>
    <w:tmpl w:val="BC1E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94242"/>
    <w:multiLevelType w:val="hybridMultilevel"/>
    <w:tmpl w:val="F7DEC2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52241"/>
    <w:multiLevelType w:val="hybridMultilevel"/>
    <w:tmpl w:val="65FCD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0"/>
    <w:rsid w:val="002A2152"/>
    <w:rsid w:val="00376991"/>
    <w:rsid w:val="003917C5"/>
    <w:rsid w:val="003B20A0"/>
    <w:rsid w:val="00543AFA"/>
    <w:rsid w:val="006E351F"/>
    <w:rsid w:val="006F090E"/>
    <w:rsid w:val="00745470"/>
    <w:rsid w:val="007515EB"/>
    <w:rsid w:val="00834886"/>
    <w:rsid w:val="008935C1"/>
    <w:rsid w:val="008E4C1E"/>
    <w:rsid w:val="008E740D"/>
    <w:rsid w:val="009C6716"/>
    <w:rsid w:val="00BE436E"/>
    <w:rsid w:val="00C73A40"/>
    <w:rsid w:val="00C96C4D"/>
    <w:rsid w:val="00D10DF5"/>
    <w:rsid w:val="00E7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darpis</dc:creator>
  <cp:lastModifiedBy>darpis</cp:lastModifiedBy>
  <cp:revision>11</cp:revision>
  <cp:lastPrinted>2023-10-18T12:41:00Z</cp:lastPrinted>
  <dcterms:created xsi:type="dcterms:W3CDTF">2023-10-05T10:10:00Z</dcterms:created>
  <dcterms:modified xsi:type="dcterms:W3CDTF">2023-10-18T12:41:00Z</dcterms:modified>
</cp:coreProperties>
</file>