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92" w:rsidRPr="00930FDF" w:rsidRDefault="00E87692" w:rsidP="00E87692">
      <w:pPr>
        <w:spacing w:line="0" w:lineRule="atLeast"/>
        <w:jc w:val="right"/>
        <w:rPr>
          <w:rFonts w:eastAsia="Times New Roman" w:cs="Calibri"/>
          <w:i/>
        </w:rPr>
      </w:pPr>
      <w:bookmarkStart w:id="0" w:name="page1"/>
      <w:bookmarkEnd w:id="0"/>
      <w:r w:rsidRPr="00930FDF">
        <w:rPr>
          <w:rFonts w:eastAsia="Times New Roman" w:cs="Calibri"/>
          <w:i/>
        </w:rPr>
        <w:t>Z</w:t>
      </w:r>
      <w:r w:rsidR="00E32D5D">
        <w:rPr>
          <w:rFonts w:eastAsia="Times New Roman" w:cs="Calibri"/>
          <w:i/>
        </w:rPr>
        <w:t xml:space="preserve">ałącznik  nr 18 </w:t>
      </w:r>
      <w:r w:rsidRPr="00930FDF">
        <w:rPr>
          <w:rFonts w:eastAsia="Times New Roman" w:cs="Calibri"/>
          <w:i/>
        </w:rPr>
        <w:t xml:space="preserve">do </w:t>
      </w:r>
      <w:r w:rsidRPr="004300CE">
        <w:rPr>
          <w:rFonts w:eastAsia="Times New Roman" w:cs="Calibri"/>
          <w:i/>
        </w:rPr>
        <w:t xml:space="preserve">Zarządzenia nr </w:t>
      </w:r>
      <w:r w:rsidR="00535DC1">
        <w:rPr>
          <w:rFonts w:eastAsia="Times New Roman" w:cs="Calibri"/>
          <w:i/>
        </w:rPr>
        <w:t>13</w:t>
      </w:r>
      <w:bookmarkStart w:id="1" w:name="_GoBack"/>
      <w:bookmarkEnd w:id="1"/>
      <w:r w:rsidR="00537CA4">
        <w:rPr>
          <w:rFonts w:eastAsia="Times New Roman" w:cs="Calibri"/>
          <w:i/>
        </w:rPr>
        <w:t>/2026</w:t>
      </w:r>
    </w:p>
    <w:p w:rsidR="00E87692" w:rsidRPr="00930FDF" w:rsidRDefault="00E87692" w:rsidP="00E87692">
      <w:pPr>
        <w:spacing w:line="234" w:lineRule="exact"/>
        <w:rPr>
          <w:rFonts w:eastAsia="Times New Roman" w:cs="Calibri"/>
          <w:sz w:val="24"/>
        </w:rPr>
      </w:pPr>
    </w:p>
    <w:p w:rsidR="00E87692" w:rsidRPr="00930FDF" w:rsidRDefault="00E87692" w:rsidP="00E87692">
      <w:pPr>
        <w:spacing w:line="0" w:lineRule="atLeast"/>
        <w:ind w:right="-39"/>
        <w:jc w:val="center"/>
        <w:rPr>
          <w:rFonts w:eastAsia="Times New Roman" w:cs="Calibri"/>
          <w:b/>
        </w:rPr>
      </w:pPr>
    </w:p>
    <w:p w:rsidR="00E87692" w:rsidRPr="00E87692" w:rsidRDefault="00E32D5D" w:rsidP="00E87692">
      <w:pPr>
        <w:spacing w:line="0" w:lineRule="atLeast"/>
        <w:ind w:right="-39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POROZUMIENIE</w:t>
      </w:r>
      <w:r w:rsidR="00E87692" w:rsidRPr="00E87692">
        <w:rPr>
          <w:rFonts w:eastAsia="Times New Roman" w:cs="Calibri"/>
          <w:b/>
          <w:sz w:val="24"/>
          <w:szCs w:val="24"/>
        </w:rPr>
        <w:t xml:space="preserve"> w sprawie realizacji</w:t>
      </w:r>
      <w:r w:rsidR="00D4299D">
        <w:rPr>
          <w:rFonts w:eastAsia="Times New Roman" w:cs="Calibri"/>
          <w:b/>
          <w:sz w:val="24"/>
          <w:szCs w:val="24"/>
        </w:rPr>
        <w:t xml:space="preserve"> studenckich prakty</w:t>
      </w:r>
      <w:r>
        <w:rPr>
          <w:rFonts w:eastAsia="Times New Roman" w:cs="Calibri"/>
          <w:b/>
          <w:sz w:val="24"/>
          <w:szCs w:val="24"/>
        </w:rPr>
        <w:t>k zawodowych/zajęć praktycznych</w:t>
      </w:r>
      <w:r>
        <w:rPr>
          <w:rStyle w:val="Odwoanieprzypisudolnego"/>
          <w:rFonts w:eastAsia="Times New Roman" w:cs="Calibri"/>
          <w:b/>
          <w:sz w:val="24"/>
          <w:szCs w:val="24"/>
        </w:rPr>
        <w:footnoteReference w:id="1"/>
      </w:r>
      <w:r w:rsidR="00E87692" w:rsidRPr="00E87692">
        <w:rPr>
          <w:rFonts w:eastAsia="Times New Roman" w:cs="Calibri"/>
          <w:b/>
          <w:sz w:val="24"/>
          <w:szCs w:val="24"/>
        </w:rPr>
        <w:br/>
        <w:t xml:space="preserve">nr </w:t>
      </w:r>
      <w:r w:rsidR="00E87692" w:rsidRPr="00E87692">
        <w:rPr>
          <w:rFonts w:eastAsia="Times New Roman" w:cs="Calibri"/>
          <w:sz w:val="24"/>
          <w:szCs w:val="24"/>
        </w:rPr>
        <w:t>………. . ……… .  …..….. . ……..</w:t>
      </w:r>
    </w:p>
    <w:p w:rsidR="00E87692" w:rsidRPr="00E87692" w:rsidRDefault="00E87692" w:rsidP="00E87692">
      <w:pPr>
        <w:spacing w:line="0" w:lineRule="atLeast"/>
        <w:ind w:right="-39"/>
        <w:jc w:val="center"/>
        <w:rPr>
          <w:rFonts w:eastAsia="Times New Roman" w:cs="Calibri"/>
          <w:b/>
          <w:sz w:val="24"/>
          <w:szCs w:val="24"/>
        </w:rPr>
      </w:pPr>
    </w:p>
    <w:p w:rsidR="00E87692" w:rsidRPr="00E87692" w:rsidRDefault="00E87692" w:rsidP="00E87692">
      <w:pPr>
        <w:spacing w:line="321" w:lineRule="exact"/>
        <w:rPr>
          <w:rFonts w:eastAsia="Times New Roman" w:cs="Calibri"/>
          <w:sz w:val="24"/>
          <w:szCs w:val="24"/>
        </w:rPr>
      </w:pPr>
    </w:p>
    <w:p w:rsidR="00E87692" w:rsidRDefault="00E87692" w:rsidP="00E87692">
      <w:pPr>
        <w:spacing w:line="0" w:lineRule="atLeast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Zawarte w dniu</w:t>
      </w:r>
      <w:r>
        <w:rPr>
          <w:rFonts w:eastAsia="Times New Roman" w:cs="Calibri"/>
          <w:sz w:val="24"/>
          <w:szCs w:val="24"/>
        </w:rPr>
        <w:t>…………………. roku pomiędzy:</w:t>
      </w:r>
    </w:p>
    <w:p w:rsidR="003D391C" w:rsidRDefault="003D391C" w:rsidP="003D391C">
      <w:pPr>
        <w:spacing w:line="276" w:lineRule="auto"/>
        <w:jc w:val="both"/>
        <w:rPr>
          <w:rFonts w:eastAsia="Times New Roman" w:cs="Calibri"/>
          <w:b/>
          <w:sz w:val="24"/>
          <w:szCs w:val="24"/>
        </w:rPr>
      </w:pPr>
    </w:p>
    <w:p w:rsidR="003D391C" w:rsidRPr="00D60910" w:rsidRDefault="003D391C" w:rsidP="003D391C">
      <w:pPr>
        <w:spacing w:line="276" w:lineRule="auto"/>
        <w:jc w:val="both"/>
        <w:rPr>
          <w:rFonts w:eastAsia="Times New Roman" w:cs="Calibri"/>
          <w:bCs/>
          <w:sz w:val="24"/>
          <w:szCs w:val="24"/>
        </w:rPr>
      </w:pPr>
      <w:r w:rsidRPr="006E43CD">
        <w:rPr>
          <w:rFonts w:eastAsia="Times New Roman" w:cs="Calibri"/>
          <w:b/>
          <w:sz w:val="24"/>
          <w:szCs w:val="24"/>
        </w:rPr>
        <w:t>Akademią Piotrkowską w Piotrkowie Trybunalskim</w:t>
      </w:r>
      <w:r w:rsidRPr="006E43CD">
        <w:rPr>
          <w:rFonts w:eastAsia="Times New Roman" w:cs="Calibri"/>
          <w:bCs/>
          <w:sz w:val="24"/>
          <w:szCs w:val="24"/>
        </w:rPr>
        <w:t xml:space="preserve">, 97-300 Piotrków Trybunalski, </w:t>
      </w:r>
      <w:r w:rsidRPr="006E43CD">
        <w:rPr>
          <w:rFonts w:eastAsia="Times New Roman" w:cs="Calibri"/>
          <w:bCs/>
          <w:sz w:val="24"/>
          <w:szCs w:val="24"/>
        </w:rPr>
        <w:br/>
        <w:t>ul. J. Słowackiego 114/118</w:t>
      </w:r>
      <w:r w:rsidRPr="006E43CD">
        <w:rPr>
          <w:rFonts w:eastAsia="Times New Roman" w:cs="Calibri"/>
          <w:sz w:val="24"/>
          <w:szCs w:val="24"/>
        </w:rPr>
        <w:t xml:space="preserve"> reprezentowaną przez: </w:t>
      </w:r>
      <w:r w:rsidRPr="00D60910">
        <w:rPr>
          <w:rFonts w:eastAsia="Times New Roman" w:cs="Calibri"/>
          <w:sz w:val="24"/>
          <w:szCs w:val="24"/>
        </w:rPr>
        <w:t>Dziekan Wydziału</w:t>
      </w:r>
      <w:r>
        <w:rPr>
          <w:rFonts w:eastAsia="Times New Roman" w:cs="Calibri"/>
          <w:bCs/>
          <w:sz w:val="24"/>
          <w:szCs w:val="24"/>
        </w:rPr>
        <w:t xml:space="preserve"> ………………………………….</w:t>
      </w:r>
    </w:p>
    <w:p w:rsidR="003D391C" w:rsidRPr="00D60910" w:rsidRDefault="003D391C" w:rsidP="003D391C">
      <w:pPr>
        <w:spacing w:line="276" w:lineRule="auto"/>
        <w:jc w:val="both"/>
        <w:rPr>
          <w:rFonts w:eastAsia="Times New Roman" w:cs="Calibri"/>
          <w:szCs w:val="24"/>
        </w:rPr>
      </w:pPr>
      <w:r w:rsidRPr="00D60910">
        <w:rPr>
          <w:rFonts w:eastAsia="Times New Roman" w:cs="Calibri"/>
          <w:sz w:val="24"/>
          <w:szCs w:val="24"/>
        </w:rPr>
        <w:t>……………………………………………………………………</w:t>
      </w:r>
      <w:r>
        <w:rPr>
          <w:rFonts w:eastAsia="Times New Roman" w:cs="Calibri"/>
          <w:sz w:val="24"/>
          <w:szCs w:val="24"/>
        </w:rPr>
        <w:t>..</w:t>
      </w:r>
      <w:r w:rsidRPr="00D60910">
        <w:rPr>
          <w:rFonts w:eastAsia="Times New Roman" w:cs="Calibri"/>
          <w:sz w:val="24"/>
          <w:szCs w:val="24"/>
        </w:rPr>
        <w:t>…………………………………………………………………………</w:t>
      </w:r>
      <w:r w:rsidRPr="00D60910">
        <w:rPr>
          <w:rFonts w:eastAsia="Times New Roman" w:cs="Calibri"/>
          <w:szCs w:val="24"/>
        </w:rPr>
        <w:t xml:space="preserve">                                 </w:t>
      </w:r>
    </w:p>
    <w:p w:rsidR="003D391C" w:rsidRDefault="003D391C" w:rsidP="003D391C">
      <w:pPr>
        <w:spacing w:line="276" w:lineRule="auto"/>
        <w:jc w:val="both"/>
        <w:rPr>
          <w:rFonts w:eastAsia="Times New Roman" w:cs="Calibri"/>
          <w:szCs w:val="24"/>
        </w:rPr>
      </w:pPr>
      <w:r w:rsidRPr="00D60910">
        <w:rPr>
          <w:rFonts w:eastAsia="Times New Roman" w:cs="Calibri"/>
          <w:szCs w:val="24"/>
        </w:rPr>
        <w:t xml:space="preserve">                              </w:t>
      </w:r>
      <w:r>
        <w:rPr>
          <w:rFonts w:eastAsia="Times New Roman" w:cs="Calibri"/>
          <w:szCs w:val="24"/>
        </w:rPr>
        <w:t xml:space="preserve">       </w:t>
      </w:r>
      <w:r w:rsidRPr="00D60910">
        <w:rPr>
          <w:rFonts w:eastAsia="Times New Roman" w:cs="Calibri"/>
          <w:szCs w:val="24"/>
        </w:rPr>
        <w:t xml:space="preserve">        (</w:t>
      </w:r>
      <w:r>
        <w:rPr>
          <w:rFonts w:eastAsia="Times New Roman" w:cs="Calibri"/>
          <w:szCs w:val="24"/>
        </w:rPr>
        <w:t>nazwa wydziału, tytuł, imię i nazwisko</w:t>
      </w:r>
      <w:r w:rsidRPr="00D60910">
        <w:rPr>
          <w:rFonts w:eastAsia="Times New Roman" w:cs="Calibri"/>
          <w:szCs w:val="24"/>
        </w:rPr>
        <w:t xml:space="preserve"> Dziekana)</w:t>
      </w:r>
    </w:p>
    <w:p w:rsidR="003D391C" w:rsidRDefault="003D391C" w:rsidP="003D391C">
      <w:pPr>
        <w:spacing w:line="0" w:lineRule="atLeast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 xml:space="preserve">zwaną w treści umowy „Uczelnią”  </w:t>
      </w:r>
    </w:p>
    <w:p w:rsidR="00E32D5D" w:rsidRDefault="00E32D5D" w:rsidP="003D391C">
      <w:pPr>
        <w:spacing w:line="0" w:lineRule="atLeast"/>
        <w:rPr>
          <w:rFonts w:eastAsia="Times New Roman" w:cs="Calibri"/>
          <w:sz w:val="24"/>
          <w:szCs w:val="24"/>
        </w:rPr>
      </w:pPr>
    </w:p>
    <w:p w:rsidR="003D391C" w:rsidRPr="00E87692" w:rsidRDefault="003D391C" w:rsidP="003D391C">
      <w:pPr>
        <w:spacing w:line="0" w:lineRule="atLeast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a</w:t>
      </w:r>
    </w:p>
    <w:p w:rsidR="003D391C" w:rsidRPr="00E87692" w:rsidRDefault="003D391C" w:rsidP="00E87692">
      <w:pPr>
        <w:spacing w:line="0" w:lineRule="atLeast"/>
        <w:rPr>
          <w:rFonts w:eastAsia="Times New Roman" w:cs="Calibri"/>
          <w:sz w:val="24"/>
          <w:szCs w:val="24"/>
        </w:rPr>
      </w:pPr>
    </w:p>
    <w:p w:rsidR="00E87692" w:rsidRPr="00E87692" w:rsidRDefault="00E87692" w:rsidP="00E87692">
      <w:pPr>
        <w:spacing w:line="237" w:lineRule="auto"/>
        <w:ind w:left="20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………………………………….........…………………………………………………………………….……………………………</w:t>
      </w:r>
      <w:r>
        <w:rPr>
          <w:rFonts w:eastAsia="Times New Roman" w:cs="Calibri"/>
          <w:sz w:val="24"/>
          <w:szCs w:val="24"/>
        </w:rPr>
        <w:t>..</w:t>
      </w:r>
    </w:p>
    <w:p w:rsidR="00E87692" w:rsidRPr="00E87692" w:rsidRDefault="00E87692" w:rsidP="00E87692">
      <w:pPr>
        <w:spacing w:line="1" w:lineRule="exact"/>
        <w:rPr>
          <w:rFonts w:eastAsia="Times New Roman" w:cs="Calibri"/>
          <w:sz w:val="24"/>
          <w:szCs w:val="24"/>
        </w:rPr>
      </w:pPr>
    </w:p>
    <w:p w:rsidR="00E87692" w:rsidRDefault="00E87692" w:rsidP="00E87692">
      <w:pPr>
        <w:tabs>
          <w:tab w:val="left" w:pos="0"/>
        </w:tabs>
        <w:spacing w:line="0" w:lineRule="atLeast"/>
        <w:ind w:left="20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.…………………………………………………………………………………………...............................................</w:t>
      </w:r>
      <w:r>
        <w:rPr>
          <w:rFonts w:eastAsia="Times New Roman" w:cs="Calibri"/>
          <w:sz w:val="24"/>
          <w:szCs w:val="24"/>
        </w:rPr>
        <w:t>.......</w:t>
      </w:r>
    </w:p>
    <w:p w:rsidR="00E87692" w:rsidRPr="00E87692" w:rsidRDefault="00E87692" w:rsidP="00E87692">
      <w:pPr>
        <w:tabs>
          <w:tab w:val="left" w:pos="0"/>
        </w:tabs>
        <w:spacing w:line="0" w:lineRule="atLeast"/>
        <w:ind w:left="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reprezentow</w:t>
      </w:r>
      <w:r w:rsidRPr="00E87692">
        <w:rPr>
          <w:rFonts w:eastAsia="Times New Roman" w:cs="Calibri"/>
          <w:sz w:val="24"/>
          <w:szCs w:val="24"/>
        </w:rPr>
        <w:t>anym</w:t>
      </w:r>
      <w:r>
        <w:rPr>
          <w:rFonts w:eastAsia="Times New Roman" w:cs="Calibri"/>
          <w:sz w:val="24"/>
          <w:szCs w:val="24"/>
        </w:rPr>
        <w:t xml:space="preserve"> przez ………………………………………………………………………………………………………..</w:t>
      </w:r>
    </w:p>
    <w:p w:rsidR="00E87692" w:rsidRPr="00E87692" w:rsidRDefault="00E87692" w:rsidP="003D391C">
      <w:pPr>
        <w:tabs>
          <w:tab w:val="left" w:pos="560"/>
          <w:tab w:val="left" w:pos="6980"/>
          <w:tab w:val="left" w:pos="7780"/>
          <w:tab w:val="left" w:pos="8040"/>
          <w:tab w:val="left" w:pos="8600"/>
        </w:tabs>
        <w:spacing w:line="0" w:lineRule="atLeast"/>
        <w:ind w:left="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zwanym w treści umowy </w:t>
      </w:r>
      <w:r w:rsidR="003D391C">
        <w:rPr>
          <w:rFonts w:eastAsia="Times New Roman" w:cs="Calibri"/>
          <w:sz w:val="24"/>
          <w:szCs w:val="24"/>
        </w:rPr>
        <w:t>„</w:t>
      </w:r>
      <w:r w:rsidR="0025747A">
        <w:rPr>
          <w:rFonts w:eastAsia="Times New Roman" w:cs="Calibri"/>
          <w:sz w:val="24"/>
          <w:szCs w:val="24"/>
        </w:rPr>
        <w:t>Placówką</w:t>
      </w:r>
      <w:r w:rsidR="003D391C">
        <w:rPr>
          <w:rFonts w:eastAsia="Times New Roman" w:cs="Calibri"/>
          <w:sz w:val="24"/>
          <w:szCs w:val="24"/>
        </w:rPr>
        <w:t xml:space="preserve">” </w:t>
      </w:r>
      <w:r w:rsidRPr="00E87692">
        <w:rPr>
          <w:rFonts w:eastAsia="Times New Roman" w:cs="Calibri"/>
          <w:sz w:val="24"/>
          <w:szCs w:val="24"/>
        </w:rPr>
        <w:t>treści następującej:</w:t>
      </w:r>
    </w:p>
    <w:p w:rsidR="00E87692" w:rsidRDefault="00E87692" w:rsidP="00E87692">
      <w:pPr>
        <w:tabs>
          <w:tab w:val="left" w:pos="4640"/>
        </w:tabs>
        <w:spacing w:line="276" w:lineRule="auto"/>
        <w:ind w:left="4640"/>
        <w:rPr>
          <w:rFonts w:eastAsia="Times New Roman" w:cs="Calibri"/>
        </w:rPr>
      </w:pPr>
    </w:p>
    <w:p w:rsidR="00E87692" w:rsidRPr="00E87692" w:rsidRDefault="00E87692" w:rsidP="00E87692">
      <w:pPr>
        <w:numPr>
          <w:ilvl w:val="1"/>
          <w:numId w:val="1"/>
        </w:numPr>
        <w:tabs>
          <w:tab w:val="left" w:pos="4640"/>
        </w:tabs>
        <w:spacing w:line="276" w:lineRule="auto"/>
        <w:ind w:left="4640" w:hanging="147"/>
        <w:rPr>
          <w:rFonts w:eastAsia="Times New Roman" w:cs="Calibri"/>
          <w:sz w:val="24"/>
        </w:rPr>
      </w:pPr>
      <w:r w:rsidRPr="00E87692">
        <w:rPr>
          <w:rFonts w:eastAsia="Times New Roman" w:cs="Calibri"/>
          <w:sz w:val="24"/>
        </w:rPr>
        <w:t>1</w:t>
      </w:r>
    </w:p>
    <w:p w:rsidR="00E87692" w:rsidRDefault="00E87692" w:rsidP="00E87692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Przedmiotem niniejszego  porozumienia  jes</w:t>
      </w:r>
      <w:r>
        <w:rPr>
          <w:rFonts w:eastAsia="Times New Roman" w:cs="Calibri"/>
          <w:sz w:val="24"/>
          <w:szCs w:val="24"/>
        </w:rPr>
        <w:t>t  ustalenie  pomiędzy Stronami zasad  organizacji</w:t>
      </w:r>
      <w:r w:rsidRPr="00E87692">
        <w:rPr>
          <w:rFonts w:eastAsia="Times New Roman" w:cs="Calibri"/>
          <w:sz w:val="24"/>
          <w:szCs w:val="24"/>
        </w:rPr>
        <w:t xml:space="preserve"> w </w:t>
      </w:r>
      <w:r w:rsidR="0025747A">
        <w:rPr>
          <w:rFonts w:eastAsia="Times New Roman" w:cs="Calibri"/>
          <w:sz w:val="24"/>
          <w:szCs w:val="24"/>
        </w:rPr>
        <w:t>Placówce</w:t>
      </w:r>
      <w:r w:rsidRPr="00E87692">
        <w:rPr>
          <w:rFonts w:eastAsia="Times New Roman" w:cs="Calibri"/>
          <w:sz w:val="24"/>
          <w:szCs w:val="24"/>
        </w:rPr>
        <w:t xml:space="preserve"> studenckich prakty</w:t>
      </w:r>
      <w:r w:rsidR="00E32D5D">
        <w:rPr>
          <w:rFonts w:eastAsia="Times New Roman" w:cs="Calibri"/>
          <w:sz w:val="24"/>
          <w:szCs w:val="24"/>
        </w:rPr>
        <w:t>k zawodowych/zajęć praktycznych</w:t>
      </w:r>
      <w:r>
        <w:rPr>
          <w:rFonts w:eastAsia="Times New Roman" w:cs="Calibri"/>
          <w:sz w:val="24"/>
          <w:szCs w:val="24"/>
        </w:rPr>
        <w:t xml:space="preserve"> dla studentów Uczelni </w:t>
      </w:r>
      <w:r w:rsidRPr="001B2CA7">
        <w:rPr>
          <w:rFonts w:eastAsia="Times New Roman" w:cs="Calibri"/>
          <w:sz w:val="24"/>
          <w:szCs w:val="24"/>
        </w:rPr>
        <w:t>w celu prawidłowego zapewnienia wymagań §3 ust. 1 pkt 8 rozporządzenia Ministra Nauki i Szkolnictwa Wyższego z dnia 28 grudnia 2023 r. w sprawie studiów (t.j. Dz.U. z 2023 r. poz. 2787 ze zm.), także zgodnie z ustawą z dnia 15 kwietnia 2011 r. o działalności leczniczej (t.j. Dz. U. z 202</w:t>
      </w:r>
      <w:r w:rsidR="007B67F4">
        <w:rPr>
          <w:rFonts w:eastAsia="Times New Roman" w:cs="Calibri"/>
          <w:sz w:val="24"/>
          <w:szCs w:val="24"/>
        </w:rPr>
        <w:t>6</w:t>
      </w:r>
      <w:r w:rsidRPr="001B2CA7">
        <w:rPr>
          <w:rFonts w:eastAsia="Times New Roman" w:cs="Calibri"/>
          <w:sz w:val="24"/>
          <w:szCs w:val="24"/>
        </w:rPr>
        <w:t xml:space="preserve"> r. poz. </w:t>
      </w:r>
      <w:r w:rsidR="007B67F4">
        <w:rPr>
          <w:rFonts w:eastAsia="Times New Roman" w:cs="Calibri"/>
          <w:sz w:val="24"/>
          <w:szCs w:val="24"/>
        </w:rPr>
        <w:t>156</w:t>
      </w:r>
      <w:r w:rsidRPr="001B2CA7">
        <w:rPr>
          <w:rFonts w:eastAsia="Times New Roman" w:cs="Calibri"/>
          <w:sz w:val="24"/>
          <w:szCs w:val="24"/>
        </w:rPr>
        <w:t xml:space="preserve"> ze zm.).</w:t>
      </w:r>
    </w:p>
    <w:p w:rsidR="00E87692" w:rsidRPr="004300CE" w:rsidRDefault="00E87692" w:rsidP="00E87692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380" w:right="20" w:hanging="364"/>
        <w:jc w:val="both"/>
        <w:rPr>
          <w:rFonts w:eastAsia="Times New Roman" w:cs="Calibri"/>
          <w:sz w:val="24"/>
          <w:szCs w:val="24"/>
        </w:rPr>
      </w:pPr>
      <w:r w:rsidRPr="004300CE">
        <w:rPr>
          <w:rFonts w:eastAsia="Times New Roman" w:cs="Calibri"/>
          <w:sz w:val="24"/>
          <w:szCs w:val="24"/>
        </w:rPr>
        <w:t>Zasadniczym celem studenckich praktyk zawodowych/zajęć praktycznyc</w:t>
      </w:r>
      <w:r w:rsidR="00E32D5D" w:rsidRPr="004300CE">
        <w:rPr>
          <w:rFonts w:eastAsia="Times New Roman" w:cs="Calibri"/>
          <w:sz w:val="24"/>
          <w:szCs w:val="24"/>
        </w:rPr>
        <w:t>h</w:t>
      </w:r>
      <w:r w:rsidRPr="004300CE">
        <w:rPr>
          <w:rFonts w:eastAsia="Times New Roman" w:cs="Calibri"/>
          <w:sz w:val="24"/>
          <w:szCs w:val="24"/>
        </w:rPr>
        <w:t>, o których mowa w ust. 1, jest zdobycie praktycznych umiejętności z zakresu wykonywania zawodu …………................................……………... Studenckie prakty</w:t>
      </w:r>
      <w:r w:rsidR="00E32D5D" w:rsidRPr="004300CE">
        <w:rPr>
          <w:rFonts w:eastAsia="Times New Roman" w:cs="Calibri"/>
          <w:sz w:val="24"/>
          <w:szCs w:val="24"/>
        </w:rPr>
        <w:t>ki zawodowe/ zajęcia praktyczne</w:t>
      </w:r>
      <w:r w:rsidRPr="004300CE">
        <w:rPr>
          <w:rFonts w:eastAsia="Times New Roman" w:cs="Calibri"/>
          <w:sz w:val="24"/>
          <w:szCs w:val="24"/>
        </w:rPr>
        <w:t xml:space="preserve"> powinny służyć wykorzystaniu wiedzy teoretycznej wyniesionej z Uczelni z praktyczną stroną wykonywania wyżej wymienionego zawodu.</w:t>
      </w:r>
    </w:p>
    <w:p w:rsidR="00E87692" w:rsidRDefault="00E87692" w:rsidP="00E87692">
      <w:pPr>
        <w:numPr>
          <w:ilvl w:val="0"/>
          <w:numId w:val="2"/>
        </w:numPr>
        <w:tabs>
          <w:tab w:val="left" w:pos="380"/>
        </w:tabs>
        <w:spacing w:line="276" w:lineRule="auto"/>
        <w:ind w:left="380" w:right="20" w:hanging="364"/>
        <w:jc w:val="both"/>
        <w:rPr>
          <w:rFonts w:eastAsia="Times New Roman" w:cs="Calibri"/>
          <w:sz w:val="24"/>
          <w:szCs w:val="24"/>
        </w:rPr>
      </w:pPr>
      <w:r w:rsidRPr="00E87692">
        <w:rPr>
          <w:rFonts w:eastAsia="Times New Roman" w:cs="Calibri"/>
          <w:sz w:val="24"/>
          <w:szCs w:val="24"/>
        </w:rPr>
        <w:t>Odbywanie studenckich praktyk</w:t>
      </w:r>
      <w:r w:rsidR="00E32D5D">
        <w:rPr>
          <w:rFonts w:eastAsia="Times New Roman" w:cs="Calibri"/>
          <w:sz w:val="24"/>
          <w:szCs w:val="24"/>
        </w:rPr>
        <w:t xml:space="preserve"> zawodowych/ zajęć praktycznych</w:t>
      </w:r>
      <w:r w:rsidRPr="00E87692">
        <w:rPr>
          <w:rFonts w:eastAsia="Times New Roman" w:cs="Calibri"/>
          <w:sz w:val="24"/>
          <w:szCs w:val="24"/>
        </w:rPr>
        <w:t xml:space="preserve"> ma charakter nieodpłatny. Studentowi/studentom nie przysługują jakiekolwiek roszczenia finansowe z tytułu wykonywania praktyk wobec </w:t>
      </w:r>
      <w:r w:rsidR="0025747A">
        <w:rPr>
          <w:rFonts w:eastAsia="Times New Roman" w:cs="Calibri"/>
          <w:sz w:val="24"/>
          <w:szCs w:val="24"/>
        </w:rPr>
        <w:t>Placówki</w:t>
      </w:r>
      <w:r w:rsidRPr="00E87692">
        <w:rPr>
          <w:rFonts w:eastAsia="Times New Roman" w:cs="Calibri"/>
          <w:sz w:val="24"/>
          <w:szCs w:val="24"/>
        </w:rPr>
        <w:t>, jak i Uczelni</w:t>
      </w:r>
      <w:r>
        <w:rPr>
          <w:rFonts w:eastAsia="Times New Roman" w:cs="Calibri"/>
          <w:sz w:val="24"/>
          <w:szCs w:val="24"/>
        </w:rPr>
        <w:t>.</w:t>
      </w:r>
    </w:p>
    <w:p w:rsidR="00E87692" w:rsidRDefault="00E87692" w:rsidP="00E87692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E87692" w:rsidRPr="00F50CE9" w:rsidRDefault="00E87692" w:rsidP="00E87692">
      <w:pPr>
        <w:pStyle w:val="Akapitzlist"/>
        <w:spacing w:line="276" w:lineRule="auto"/>
        <w:ind w:left="360"/>
        <w:jc w:val="center"/>
        <w:rPr>
          <w:rFonts w:eastAsia="Times New Roman" w:cs="Calibri"/>
          <w:sz w:val="24"/>
          <w:szCs w:val="24"/>
        </w:rPr>
      </w:pPr>
      <w:r w:rsidRPr="00F50CE9">
        <w:rPr>
          <w:rFonts w:eastAsia="Times New Roman" w:cs="Calibri"/>
          <w:sz w:val="24"/>
          <w:szCs w:val="24"/>
        </w:rPr>
        <w:t>§ 2</w:t>
      </w:r>
    </w:p>
    <w:p w:rsidR="00E87692" w:rsidRPr="00F50CE9" w:rsidRDefault="00E87692" w:rsidP="00E87692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F50CE9">
        <w:rPr>
          <w:rFonts w:eastAsia="Times New Roman" w:cs="Calibri"/>
          <w:sz w:val="24"/>
          <w:szCs w:val="24"/>
        </w:rPr>
        <w:t>Strony zgodnie oświadczają, że odbywanie</w:t>
      </w:r>
      <w:r>
        <w:rPr>
          <w:rFonts w:eastAsia="Times New Roman" w:cs="Calibri"/>
          <w:sz w:val="24"/>
          <w:szCs w:val="24"/>
        </w:rPr>
        <w:t xml:space="preserve"> studenckich</w:t>
      </w:r>
      <w:r w:rsidRPr="00F50CE9">
        <w:rPr>
          <w:rFonts w:eastAsia="Times New Roman" w:cs="Calibri"/>
          <w:sz w:val="24"/>
          <w:szCs w:val="24"/>
        </w:rPr>
        <w:t xml:space="preserve"> praktyk zawodowych</w:t>
      </w:r>
      <w:r w:rsidR="00E32D5D">
        <w:rPr>
          <w:rFonts w:eastAsia="Times New Roman" w:cs="Calibri"/>
          <w:sz w:val="24"/>
          <w:szCs w:val="24"/>
        </w:rPr>
        <w:t>/zajęć praktycznych</w:t>
      </w:r>
      <w:r w:rsidRPr="00F50CE9">
        <w:rPr>
          <w:rFonts w:eastAsia="Times New Roman" w:cs="Calibri"/>
          <w:sz w:val="24"/>
          <w:szCs w:val="24"/>
        </w:rPr>
        <w:t xml:space="preserve"> w oddziałach lub działach szpitalnych nie będzie ograniczać dostępności świadczeń zdrowotnych określonych w Statucie </w:t>
      </w:r>
      <w:r w:rsidR="0025747A">
        <w:rPr>
          <w:rFonts w:eastAsia="Times New Roman" w:cs="Calibri"/>
          <w:sz w:val="24"/>
          <w:szCs w:val="24"/>
        </w:rPr>
        <w:t>Placówki</w:t>
      </w:r>
      <w:r w:rsidRPr="00F50CE9">
        <w:rPr>
          <w:rFonts w:eastAsia="Times New Roman" w:cs="Calibri"/>
          <w:sz w:val="24"/>
          <w:szCs w:val="24"/>
        </w:rPr>
        <w:t>.</w:t>
      </w:r>
    </w:p>
    <w:p w:rsidR="00E87692" w:rsidRPr="00F50CE9" w:rsidRDefault="00E87692" w:rsidP="00E87692">
      <w:pPr>
        <w:pStyle w:val="Akapitzlist"/>
        <w:spacing w:line="276" w:lineRule="auto"/>
        <w:ind w:left="360"/>
        <w:jc w:val="center"/>
        <w:rPr>
          <w:rFonts w:eastAsia="Times New Roman" w:cs="Calibri"/>
          <w:sz w:val="24"/>
          <w:szCs w:val="24"/>
        </w:rPr>
      </w:pPr>
      <w:r w:rsidRPr="00F50CE9">
        <w:rPr>
          <w:rFonts w:eastAsia="Times New Roman" w:cs="Calibri"/>
          <w:sz w:val="24"/>
          <w:szCs w:val="24"/>
        </w:rPr>
        <w:t>§ 3</w:t>
      </w:r>
    </w:p>
    <w:p w:rsidR="00E87692" w:rsidRPr="00F50CE9" w:rsidRDefault="00E87692" w:rsidP="00E87692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F50CE9">
        <w:rPr>
          <w:rFonts w:eastAsia="Times New Roman" w:cs="Calibri"/>
          <w:sz w:val="24"/>
          <w:szCs w:val="24"/>
        </w:rPr>
        <w:lastRenderedPageBreak/>
        <w:t xml:space="preserve">W celu realizacji </w:t>
      </w:r>
      <w:r>
        <w:rPr>
          <w:rFonts w:eastAsia="Times New Roman" w:cs="Calibri"/>
          <w:sz w:val="24"/>
          <w:szCs w:val="24"/>
        </w:rPr>
        <w:t>porozumienia</w:t>
      </w:r>
      <w:r w:rsidRPr="00F50CE9">
        <w:rPr>
          <w:rFonts w:eastAsia="Times New Roman" w:cs="Calibri"/>
          <w:sz w:val="24"/>
          <w:szCs w:val="24"/>
        </w:rPr>
        <w:t xml:space="preserve"> </w:t>
      </w:r>
      <w:r w:rsidR="0025747A">
        <w:rPr>
          <w:rFonts w:eastAsia="Times New Roman" w:cs="Calibri"/>
          <w:sz w:val="24"/>
          <w:szCs w:val="24"/>
        </w:rPr>
        <w:t>Placówka</w:t>
      </w:r>
      <w:r w:rsidRPr="00F50CE9">
        <w:rPr>
          <w:rFonts w:eastAsia="Times New Roman" w:cs="Calibri"/>
          <w:sz w:val="24"/>
          <w:szCs w:val="24"/>
        </w:rPr>
        <w:t xml:space="preserve"> pod nadzorem upoważnionych osób udostępniać będzie studentom Uczelni pomieszczenia, sprzęt, wyposażenie, a także inne niezbędne składniki swojego mienia w celu należytego przeprowadzenia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F50CE9">
        <w:rPr>
          <w:rFonts w:eastAsia="Times New Roman" w:cs="Calibri"/>
          <w:sz w:val="24"/>
          <w:szCs w:val="24"/>
        </w:rPr>
        <w:t>praktyk zawodowych</w:t>
      </w:r>
      <w:r w:rsidR="00E32D5D">
        <w:rPr>
          <w:rFonts w:eastAsia="Times New Roman" w:cs="Calibri"/>
          <w:sz w:val="24"/>
          <w:szCs w:val="24"/>
        </w:rPr>
        <w:t>/zajęć praktycznych</w:t>
      </w:r>
      <w:r w:rsidRPr="00F50CE9">
        <w:rPr>
          <w:rFonts w:eastAsia="Times New Roman" w:cs="Calibri"/>
          <w:sz w:val="24"/>
          <w:szCs w:val="24"/>
        </w:rPr>
        <w:t>.</w:t>
      </w:r>
    </w:p>
    <w:p w:rsidR="00E87692" w:rsidRDefault="00E87692" w:rsidP="00E87692">
      <w:pPr>
        <w:pStyle w:val="Akapitzlist"/>
        <w:spacing w:line="276" w:lineRule="auto"/>
        <w:ind w:left="360"/>
        <w:jc w:val="center"/>
        <w:rPr>
          <w:rFonts w:eastAsia="Times New Roman" w:cs="Calibri"/>
          <w:sz w:val="24"/>
          <w:szCs w:val="24"/>
        </w:rPr>
      </w:pPr>
    </w:p>
    <w:p w:rsidR="00E87692" w:rsidRDefault="00E87692" w:rsidP="00E87692">
      <w:pPr>
        <w:pStyle w:val="Akapitzlist"/>
        <w:spacing w:line="276" w:lineRule="auto"/>
        <w:ind w:left="360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4</w:t>
      </w:r>
    </w:p>
    <w:p w:rsidR="00E87692" w:rsidRPr="006E43CD" w:rsidRDefault="00E87692" w:rsidP="00E87692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 celu wykonania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</w:t>
      </w:r>
      <w:r w:rsidR="0025747A">
        <w:rPr>
          <w:rFonts w:eastAsia="Times New Roman" w:cs="Calibri"/>
          <w:sz w:val="24"/>
          <w:szCs w:val="24"/>
        </w:rPr>
        <w:t>Placówka</w:t>
      </w:r>
      <w:r w:rsidRPr="006E43CD">
        <w:rPr>
          <w:rFonts w:eastAsia="Times New Roman" w:cs="Calibri"/>
          <w:sz w:val="24"/>
          <w:szCs w:val="24"/>
        </w:rPr>
        <w:t xml:space="preserve"> zobowiązuje się do:</w:t>
      </w:r>
    </w:p>
    <w:p w:rsidR="00E87692" w:rsidRPr="006E43CD" w:rsidRDefault="00E87692" w:rsidP="00E87692">
      <w:pPr>
        <w:tabs>
          <w:tab w:val="left" w:pos="700"/>
        </w:tabs>
        <w:spacing w:line="276" w:lineRule="auto"/>
        <w:ind w:left="720" w:right="-27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1)</w:t>
      </w:r>
      <w:r w:rsidRPr="006E43CD">
        <w:rPr>
          <w:rFonts w:eastAsia="Times New Roman" w:cs="Calibri"/>
          <w:sz w:val="24"/>
          <w:szCs w:val="24"/>
        </w:rPr>
        <w:tab/>
        <w:t>zapewnienia warunków i udostępnienia studentom odpowiednich stanowisk pracy oraz środków ochrony indywidualnej;</w:t>
      </w:r>
    </w:p>
    <w:p w:rsidR="00E87692" w:rsidRPr="006E43CD" w:rsidRDefault="00E87692" w:rsidP="00E87692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40" w:hanging="359"/>
        <w:jc w:val="both"/>
        <w:rPr>
          <w:rFonts w:eastAsia="Times New Roman" w:cs="Calibri"/>
          <w:sz w:val="24"/>
          <w:szCs w:val="24"/>
        </w:rPr>
      </w:pPr>
      <w:bookmarkStart w:id="2" w:name="page2"/>
      <w:bookmarkEnd w:id="2"/>
      <w:r w:rsidRPr="006E43CD">
        <w:rPr>
          <w:rFonts w:eastAsia="Times New Roman" w:cs="Calibri"/>
          <w:sz w:val="24"/>
          <w:szCs w:val="24"/>
        </w:rPr>
        <w:t>zapoznania studentów z Zakładowym Regulaminem Pracy, przepisami BHP i P.POŻ oraz potwierdzenia tego faktu stosownym dokumentem;</w:t>
      </w:r>
    </w:p>
    <w:p w:rsidR="00E87692" w:rsidRPr="006E43CD" w:rsidRDefault="00E87692" w:rsidP="00E87692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40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zapoznania studentów z zasadami ochrony tajemnicy służbowej i ochrony danych osobowych pacjentów;</w:t>
      </w:r>
    </w:p>
    <w:p w:rsidR="00E87692" w:rsidRPr="006E43CD" w:rsidRDefault="00E87692" w:rsidP="00E87692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40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zapewnienia studentom na czas odbywania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>praktyk</w:t>
      </w:r>
      <w:r w:rsidR="00E32D5D">
        <w:rPr>
          <w:rFonts w:eastAsia="Times New Roman" w:cs="Calibri"/>
          <w:sz w:val="24"/>
          <w:szCs w:val="24"/>
        </w:rPr>
        <w:t xml:space="preserve"> zawodowych/zajęć praktycznych</w:t>
      </w:r>
      <w:r w:rsidRPr="006E43CD">
        <w:rPr>
          <w:rFonts w:eastAsia="Times New Roman" w:cs="Calibri"/>
          <w:sz w:val="24"/>
          <w:szCs w:val="24"/>
        </w:rPr>
        <w:t xml:space="preserve"> miejsca do przechowywania odzieży prywatnej oraz roboczej, środków higieny zgodnie z zasadami BHP oraz umożliwienia korzystania z pomieszczeń oddziału lub działu na czas wykonywania zadań;</w:t>
      </w:r>
    </w:p>
    <w:p w:rsidR="00E87692" w:rsidRPr="006E43CD" w:rsidRDefault="00E87692" w:rsidP="00E87692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sporządzenia, w razie wypadku studenta podczas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>praktyk</w:t>
      </w:r>
      <w:r w:rsidR="00E32D5D">
        <w:rPr>
          <w:rFonts w:eastAsia="Times New Roman" w:cs="Calibri"/>
          <w:sz w:val="24"/>
          <w:szCs w:val="24"/>
        </w:rPr>
        <w:t xml:space="preserve"> zawodowych/zajęć praktycznych</w:t>
      </w:r>
      <w:r w:rsidRPr="006E43CD">
        <w:rPr>
          <w:rFonts w:eastAsia="Times New Roman" w:cs="Calibri"/>
          <w:sz w:val="24"/>
          <w:szCs w:val="24"/>
        </w:rPr>
        <w:t xml:space="preserve"> dokumentacji powypadkowej,</w:t>
      </w:r>
    </w:p>
    <w:p w:rsidR="00E87692" w:rsidRPr="006E43CD" w:rsidRDefault="00E87692" w:rsidP="00E87692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40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umożliwienia studentowi, który nie mógł z przyczyn losowych odbyć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>praktyk</w:t>
      </w:r>
      <w:r w:rsidR="00E32D5D">
        <w:rPr>
          <w:rFonts w:eastAsia="Times New Roman" w:cs="Calibri"/>
          <w:sz w:val="24"/>
          <w:szCs w:val="24"/>
        </w:rPr>
        <w:t xml:space="preserve"> zawodowych/zajęć praktycznych</w:t>
      </w:r>
      <w:r w:rsidRPr="006E43CD">
        <w:rPr>
          <w:rFonts w:eastAsia="Times New Roman" w:cs="Calibri"/>
          <w:sz w:val="24"/>
          <w:szCs w:val="24"/>
        </w:rPr>
        <w:t xml:space="preserve"> zgodnie z harmonogramem, zrealizowania </w:t>
      </w:r>
      <w:r>
        <w:rPr>
          <w:rFonts w:eastAsia="Times New Roman" w:cs="Calibri"/>
          <w:sz w:val="24"/>
          <w:szCs w:val="24"/>
        </w:rPr>
        <w:t>ich</w:t>
      </w:r>
      <w:r w:rsidRPr="006E43CD">
        <w:rPr>
          <w:rFonts w:eastAsia="Times New Roman" w:cs="Calibri"/>
          <w:sz w:val="24"/>
          <w:szCs w:val="24"/>
        </w:rPr>
        <w:t xml:space="preserve"> w innym terminie na podstawie </w:t>
      </w:r>
      <w:r>
        <w:rPr>
          <w:rFonts w:eastAsia="Times New Roman" w:cs="Calibri"/>
          <w:sz w:val="24"/>
          <w:szCs w:val="24"/>
        </w:rPr>
        <w:t>skierowania wystawionego przez U</w:t>
      </w:r>
      <w:r w:rsidRPr="006E43CD">
        <w:rPr>
          <w:rFonts w:eastAsia="Times New Roman" w:cs="Calibri"/>
          <w:sz w:val="24"/>
          <w:szCs w:val="24"/>
        </w:rPr>
        <w:t xml:space="preserve">czelnię (zawierającego imię i nazwisko </w:t>
      </w:r>
      <w:r>
        <w:rPr>
          <w:rFonts w:eastAsia="Times New Roman" w:cs="Calibri"/>
          <w:sz w:val="24"/>
          <w:szCs w:val="24"/>
        </w:rPr>
        <w:t xml:space="preserve">studenta/studentów </w:t>
      </w:r>
      <w:r w:rsidRPr="006E43CD">
        <w:rPr>
          <w:rFonts w:eastAsia="Times New Roman" w:cs="Calibri"/>
          <w:sz w:val="24"/>
          <w:szCs w:val="24"/>
        </w:rPr>
        <w:t xml:space="preserve">oraz </w:t>
      </w:r>
      <w:r>
        <w:rPr>
          <w:rFonts w:eastAsia="Times New Roman" w:cs="Calibri"/>
          <w:sz w:val="24"/>
          <w:szCs w:val="24"/>
        </w:rPr>
        <w:t xml:space="preserve">propozycję terminu do akceptacji przez </w:t>
      </w:r>
      <w:r w:rsidR="00C164AA">
        <w:rPr>
          <w:rFonts w:eastAsia="Times New Roman" w:cs="Calibri"/>
          <w:sz w:val="24"/>
          <w:szCs w:val="24"/>
        </w:rPr>
        <w:t>Placówk</w:t>
      </w:r>
      <w:r w:rsidR="00C164AA">
        <w:rPr>
          <w:rFonts w:eastAsia="Times New Roman" w:cs="Calibri"/>
          <w:sz w:val="24"/>
          <w:szCs w:val="24"/>
        </w:rPr>
        <w:fldChar w:fldCharType="begin"/>
      </w:r>
      <w:r w:rsidR="00C164AA">
        <w:rPr>
          <w:rFonts w:eastAsia="Times New Roman" w:cs="Calibri"/>
          <w:sz w:val="24"/>
          <w:szCs w:val="24"/>
        </w:rPr>
        <w:instrText xml:space="preserve"> LISTNUM </w:instrText>
      </w:r>
      <w:r w:rsidR="00C164AA">
        <w:rPr>
          <w:rFonts w:eastAsia="Times New Roman" w:cs="Calibri"/>
          <w:sz w:val="24"/>
          <w:szCs w:val="24"/>
        </w:rPr>
        <w:fldChar w:fldCharType="end"/>
      </w:r>
      <w:r w:rsidR="00C164AA">
        <w:rPr>
          <w:rFonts w:eastAsia="Times New Roman" w:cs="Calibri"/>
          <w:sz w:val="24"/>
          <w:szCs w:val="24"/>
        </w:rPr>
        <w:t>ę</w:t>
      </w:r>
      <w:r w:rsidRPr="006E43CD">
        <w:rPr>
          <w:rFonts w:eastAsia="Times New Roman" w:cs="Calibri"/>
          <w:sz w:val="24"/>
          <w:szCs w:val="24"/>
        </w:rPr>
        <w:t>) bez naliczania dodatkowego wynagrodzenia.</w:t>
      </w:r>
    </w:p>
    <w:p w:rsidR="00E87692" w:rsidRDefault="00E87692" w:rsidP="00E87692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3F272E" w:rsidRPr="006E43CD" w:rsidRDefault="003F272E" w:rsidP="003F272E">
      <w:pPr>
        <w:spacing w:line="276" w:lineRule="auto"/>
        <w:ind w:right="40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§ 5</w:t>
      </w:r>
    </w:p>
    <w:p w:rsidR="003F272E" w:rsidRPr="006E43CD" w:rsidRDefault="003F272E" w:rsidP="003F272E">
      <w:pPr>
        <w:spacing w:line="276" w:lineRule="auto"/>
        <w:ind w:right="-27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Osobą upoważnioną do kontaktów z Uczelnią w sprawach dotyczących realizacji </w:t>
      </w:r>
      <w:r>
        <w:rPr>
          <w:rFonts w:eastAsia="Times New Roman" w:cs="Calibri"/>
          <w:sz w:val="24"/>
          <w:szCs w:val="24"/>
        </w:rPr>
        <w:t xml:space="preserve">porozumienia </w:t>
      </w:r>
      <w:r w:rsidRPr="006E43CD">
        <w:rPr>
          <w:rFonts w:eastAsia="Times New Roman" w:cs="Calibri"/>
          <w:sz w:val="24"/>
          <w:szCs w:val="24"/>
        </w:rPr>
        <w:t xml:space="preserve">ze strony </w:t>
      </w:r>
      <w:r w:rsidR="0025747A">
        <w:rPr>
          <w:rFonts w:eastAsia="Times New Roman" w:cs="Calibri"/>
          <w:sz w:val="24"/>
          <w:szCs w:val="24"/>
        </w:rPr>
        <w:t>Placówki</w:t>
      </w:r>
      <w:r w:rsidRPr="006E43CD">
        <w:rPr>
          <w:rFonts w:eastAsia="Times New Roman" w:cs="Calibri"/>
          <w:sz w:val="24"/>
          <w:szCs w:val="24"/>
        </w:rPr>
        <w:t xml:space="preserve"> będzie …</w:t>
      </w:r>
      <w:r>
        <w:rPr>
          <w:rFonts w:eastAsia="Times New Roman" w:cs="Calibri"/>
          <w:sz w:val="24"/>
          <w:szCs w:val="24"/>
        </w:rPr>
        <w:t>…………………….</w:t>
      </w:r>
      <w:r w:rsidRPr="006E43CD">
        <w:rPr>
          <w:rFonts w:eastAsia="Times New Roman" w:cs="Calibri"/>
          <w:sz w:val="24"/>
          <w:szCs w:val="24"/>
        </w:rPr>
        <w:t>…………</w:t>
      </w:r>
      <w:r>
        <w:rPr>
          <w:rFonts w:eastAsia="Times New Roman" w:cs="Calibri"/>
          <w:sz w:val="24"/>
          <w:szCs w:val="24"/>
        </w:rPr>
        <w:t>……..</w:t>
      </w:r>
      <w:r w:rsidRPr="006E43CD">
        <w:rPr>
          <w:rFonts w:eastAsia="Times New Roman" w:cs="Calibri"/>
          <w:sz w:val="24"/>
          <w:szCs w:val="24"/>
        </w:rPr>
        <w:t>……………….</w:t>
      </w:r>
    </w:p>
    <w:p w:rsidR="003F272E" w:rsidRDefault="003F272E" w:rsidP="00E87692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3F272E" w:rsidRPr="006E43CD" w:rsidRDefault="003F272E" w:rsidP="003F272E">
      <w:pPr>
        <w:spacing w:line="276" w:lineRule="auto"/>
        <w:ind w:right="40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§ 6</w:t>
      </w:r>
    </w:p>
    <w:p w:rsidR="003F272E" w:rsidRPr="006E43CD" w:rsidRDefault="003F272E" w:rsidP="003F272E">
      <w:pPr>
        <w:numPr>
          <w:ilvl w:val="0"/>
          <w:numId w:val="8"/>
        </w:numPr>
        <w:tabs>
          <w:tab w:val="left" w:pos="400"/>
        </w:tabs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 celu wykonania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Uczelnia zobowiązuje się do:</w:t>
      </w:r>
    </w:p>
    <w:p w:rsidR="003F272E" w:rsidRPr="006E43CD" w:rsidRDefault="003F272E" w:rsidP="003F272E">
      <w:pPr>
        <w:numPr>
          <w:ilvl w:val="2"/>
          <w:numId w:val="6"/>
        </w:numPr>
        <w:tabs>
          <w:tab w:val="left" w:pos="676"/>
        </w:tabs>
        <w:spacing w:line="276" w:lineRule="auto"/>
        <w:ind w:left="700" w:right="-27" w:hanging="22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 zorganizowania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 xml:space="preserve">praktyk </w:t>
      </w:r>
      <w:r w:rsidR="00E32D5D">
        <w:rPr>
          <w:rFonts w:eastAsia="Times New Roman" w:cs="Calibri"/>
          <w:sz w:val="24"/>
          <w:szCs w:val="24"/>
        </w:rPr>
        <w:t>zawodowych/ zajęć praktycznych</w:t>
      </w:r>
      <w:r>
        <w:rPr>
          <w:rFonts w:eastAsia="Times New Roman" w:cs="Calibri"/>
          <w:sz w:val="24"/>
          <w:szCs w:val="24"/>
        </w:rPr>
        <w:t xml:space="preserve"> </w:t>
      </w:r>
      <w:r w:rsidRPr="006E43CD">
        <w:rPr>
          <w:rFonts w:eastAsia="Times New Roman" w:cs="Calibri"/>
          <w:sz w:val="24"/>
          <w:szCs w:val="24"/>
        </w:rPr>
        <w:t>według ustalonych harmonogramów i zgodnie z treściami programowymi, wynikającymi z planu studiów na danym roku i kierunku studiów;</w:t>
      </w:r>
    </w:p>
    <w:p w:rsidR="003F272E" w:rsidRPr="00044A16" w:rsidRDefault="003F272E" w:rsidP="003F272E">
      <w:pPr>
        <w:numPr>
          <w:ilvl w:val="1"/>
          <w:numId w:val="7"/>
        </w:numPr>
        <w:tabs>
          <w:tab w:val="left" w:pos="676"/>
        </w:tabs>
        <w:spacing w:line="276" w:lineRule="auto"/>
        <w:ind w:left="700" w:right="-27" w:hanging="272"/>
        <w:jc w:val="both"/>
        <w:rPr>
          <w:rFonts w:eastAsia="Times New Roman" w:cs="Calibri"/>
          <w:sz w:val="24"/>
          <w:szCs w:val="24"/>
        </w:rPr>
      </w:pPr>
      <w:r w:rsidRPr="00044A16">
        <w:rPr>
          <w:rFonts w:eastAsia="Times New Roman" w:cs="Calibri"/>
          <w:sz w:val="24"/>
          <w:szCs w:val="24"/>
        </w:rPr>
        <w:t xml:space="preserve">najpóźniej na 14 dni przed terminem rozpoczęcia studenckich praktyk </w:t>
      </w:r>
      <w:r w:rsidR="00E32D5D" w:rsidRPr="00044A16">
        <w:rPr>
          <w:rFonts w:eastAsia="Times New Roman" w:cs="Calibri"/>
          <w:sz w:val="24"/>
          <w:szCs w:val="24"/>
        </w:rPr>
        <w:t>zawodowych/ zajęć praktycznych</w:t>
      </w:r>
      <w:r w:rsidRPr="00044A16">
        <w:rPr>
          <w:rFonts w:eastAsia="Times New Roman" w:cs="Calibri"/>
          <w:sz w:val="24"/>
          <w:szCs w:val="24"/>
        </w:rPr>
        <w:t xml:space="preserve"> dostarczenia imiennego wykazu studentów skierowanych do odbywania studenckich praktyk </w:t>
      </w:r>
      <w:r w:rsidR="00E32D5D" w:rsidRPr="00044A16">
        <w:rPr>
          <w:rFonts w:eastAsia="Times New Roman" w:cs="Calibri"/>
          <w:sz w:val="24"/>
          <w:szCs w:val="24"/>
        </w:rPr>
        <w:t>zawodowych/zajęć praktycznych</w:t>
      </w:r>
      <w:r w:rsidRPr="00044A16">
        <w:rPr>
          <w:rFonts w:eastAsia="Times New Roman" w:cs="Calibri"/>
          <w:sz w:val="24"/>
          <w:szCs w:val="24"/>
        </w:rPr>
        <w:t>, harmonogramu praktyk (ze wskazaniem liczebności grupy, dni, wymiaru godzin), kierunkowych opiekunów praktyk</w:t>
      </w:r>
      <w:r w:rsidR="000A030F" w:rsidRPr="00044A16">
        <w:rPr>
          <w:rFonts w:eastAsia="Times New Roman" w:cs="Calibri"/>
          <w:sz w:val="24"/>
          <w:szCs w:val="24"/>
        </w:rPr>
        <w:t>, prowadzących zajęcia praktyczne</w:t>
      </w:r>
      <w:r w:rsidRPr="00044A16">
        <w:rPr>
          <w:rFonts w:eastAsia="Times New Roman" w:cs="Calibri"/>
          <w:sz w:val="24"/>
          <w:szCs w:val="24"/>
        </w:rPr>
        <w:t xml:space="preserve"> oraz programu praktyk;</w:t>
      </w:r>
    </w:p>
    <w:p w:rsidR="003F272E" w:rsidRPr="006E43CD" w:rsidRDefault="003F272E" w:rsidP="003F272E">
      <w:pPr>
        <w:numPr>
          <w:ilvl w:val="1"/>
          <w:numId w:val="7"/>
        </w:numPr>
        <w:tabs>
          <w:tab w:val="left" w:pos="676"/>
        </w:tabs>
        <w:spacing w:line="276" w:lineRule="auto"/>
        <w:ind w:left="700" w:right="-27" w:hanging="272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lastRenderedPageBreak/>
        <w:t xml:space="preserve">organizacyjnego oraz dydaktyczno-wychowawczego nadzoru nad </w:t>
      </w:r>
      <w:r>
        <w:rPr>
          <w:rFonts w:eastAsia="Times New Roman" w:cs="Calibri"/>
          <w:sz w:val="24"/>
          <w:szCs w:val="24"/>
        </w:rPr>
        <w:t>studenckimi praktykami za</w:t>
      </w:r>
      <w:r w:rsidR="00E32D5D">
        <w:rPr>
          <w:rFonts w:eastAsia="Times New Roman" w:cs="Calibri"/>
          <w:sz w:val="24"/>
          <w:szCs w:val="24"/>
        </w:rPr>
        <w:t>wodowymi/zajęciami praktycznymi</w:t>
      </w:r>
      <w:r w:rsidRPr="006E43CD">
        <w:rPr>
          <w:rFonts w:eastAsia="Times New Roman" w:cs="Calibri"/>
          <w:sz w:val="24"/>
          <w:szCs w:val="24"/>
        </w:rPr>
        <w:t xml:space="preserve"> poprzez wyznaczonych </w:t>
      </w:r>
      <w:r w:rsidRPr="000D3864">
        <w:rPr>
          <w:rFonts w:eastAsia="Times New Roman" w:cs="Calibri"/>
          <w:sz w:val="24"/>
          <w:szCs w:val="24"/>
        </w:rPr>
        <w:t>kierunkowych</w:t>
      </w:r>
      <w:r w:rsidRPr="006E43CD">
        <w:rPr>
          <w:rFonts w:eastAsia="Times New Roman" w:cs="Calibri"/>
          <w:sz w:val="24"/>
          <w:szCs w:val="24"/>
        </w:rPr>
        <w:t xml:space="preserve"> opiekunów praktyk</w:t>
      </w:r>
      <w:r>
        <w:rPr>
          <w:rFonts w:eastAsia="Times New Roman" w:cs="Calibri"/>
          <w:sz w:val="24"/>
          <w:szCs w:val="24"/>
        </w:rPr>
        <w:t>/nauczycieli akademickich</w:t>
      </w:r>
      <w:r w:rsidRPr="006E43CD">
        <w:rPr>
          <w:rFonts w:eastAsia="Times New Roman" w:cs="Calibri"/>
          <w:sz w:val="24"/>
          <w:szCs w:val="24"/>
        </w:rPr>
        <w:t>;</w:t>
      </w:r>
    </w:p>
    <w:p w:rsidR="003F272E" w:rsidRDefault="003F272E" w:rsidP="003F272E">
      <w:pPr>
        <w:numPr>
          <w:ilvl w:val="1"/>
          <w:numId w:val="7"/>
        </w:numPr>
        <w:tabs>
          <w:tab w:val="left" w:pos="680"/>
        </w:tabs>
        <w:spacing w:line="276" w:lineRule="auto"/>
        <w:ind w:left="680" w:hanging="252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dopuszczenia do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 xml:space="preserve">praktyk </w:t>
      </w:r>
      <w:r>
        <w:rPr>
          <w:rFonts w:eastAsia="Times New Roman" w:cs="Calibri"/>
          <w:sz w:val="24"/>
          <w:szCs w:val="24"/>
        </w:rPr>
        <w:t>zawodowych/ zajęć praktyc</w:t>
      </w:r>
      <w:r w:rsidR="00E32D5D">
        <w:rPr>
          <w:rFonts w:eastAsia="Times New Roman" w:cs="Calibri"/>
          <w:sz w:val="24"/>
          <w:szCs w:val="24"/>
        </w:rPr>
        <w:t>znych</w:t>
      </w:r>
      <w:r>
        <w:rPr>
          <w:rFonts w:eastAsia="Times New Roman" w:cs="Calibri"/>
          <w:sz w:val="24"/>
          <w:szCs w:val="24"/>
        </w:rPr>
        <w:t xml:space="preserve"> </w:t>
      </w:r>
      <w:r w:rsidRPr="006E43CD">
        <w:rPr>
          <w:rFonts w:eastAsia="Times New Roman" w:cs="Calibri"/>
          <w:sz w:val="24"/>
          <w:szCs w:val="24"/>
        </w:rPr>
        <w:t xml:space="preserve">studentów spełniających wymagania określone w § </w:t>
      </w:r>
      <w:r w:rsidRPr="00FC2185">
        <w:rPr>
          <w:rFonts w:eastAsia="Times New Roman" w:cs="Calibri"/>
          <w:sz w:val="24"/>
          <w:szCs w:val="24"/>
        </w:rPr>
        <w:t>1</w:t>
      </w:r>
      <w:r w:rsidR="00FC2185" w:rsidRPr="00FC2185">
        <w:rPr>
          <w:rFonts w:eastAsia="Times New Roman" w:cs="Calibri"/>
          <w:sz w:val="24"/>
          <w:szCs w:val="24"/>
        </w:rPr>
        <w:t>0</w:t>
      </w:r>
      <w:r w:rsidRPr="006E43CD">
        <w:rPr>
          <w:rFonts w:eastAsia="Times New Roman" w:cs="Calibri"/>
          <w:sz w:val="24"/>
          <w:szCs w:val="24"/>
        </w:rPr>
        <w:t>.</w:t>
      </w:r>
    </w:p>
    <w:p w:rsidR="003F272E" w:rsidRPr="006E43CD" w:rsidRDefault="003F272E" w:rsidP="003F272E">
      <w:pPr>
        <w:tabs>
          <w:tab w:val="left" w:pos="380"/>
        </w:tabs>
        <w:spacing w:line="276" w:lineRule="auto"/>
        <w:ind w:right="-27" w:firstLine="26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2.</w:t>
      </w:r>
      <w:r w:rsidRPr="006E43CD">
        <w:rPr>
          <w:rFonts w:eastAsia="Times New Roman" w:cs="Calibri"/>
          <w:sz w:val="24"/>
          <w:szCs w:val="24"/>
        </w:rPr>
        <w:tab/>
        <w:t xml:space="preserve">Osobą upoważnioną do kontaktów z </w:t>
      </w:r>
      <w:r w:rsidR="0025747A">
        <w:rPr>
          <w:rFonts w:eastAsia="Times New Roman" w:cs="Calibri"/>
          <w:sz w:val="24"/>
          <w:szCs w:val="24"/>
        </w:rPr>
        <w:t>Placówką</w:t>
      </w:r>
      <w:r w:rsidRPr="006E43CD">
        <w:rPr>
          <w:rFonts w:eastAsia="Times New Roman" w:cs="Calibri"/>
          <w:sz w:val="24"/>
          <w:szCs w:val="24"/>
        </w:rPr>
        <w:t xml:space="preserve"> ze strony Uczelni </w:t>
      </w:r>
      <w:r w:rsidRPr="006E43CD">
        <w:rPr>
          <w:rFonts w:eastAsia="Times New Roman" w:cs="Calibri"/>
          <w:sz w:val="24"/>
          <w:szCs w:val="24"/>
        </w:rPr>
        <w:br/>
        <w:t xml:space="preserve">w sprawach dotyczących realizacji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będzie </w:t>
      </w:r>
      <w:r>
        <w:rPr>
          <w:rFonts w:eastAsia="Times New Roman" w:cs="Calibri"/>
          <w:sz w:val="24"/>
          <w:szCs w:val="24"/>
        </w:rPr>
        <w:t xml:space="preserve">kierunkowy opiekun praktyk lub </w:t>
      </w:r>
      <w:r w:rsidRPr="006E43CD">
        <w:rPr>
          <w:rFonts w:eastAsia="Times New Roman" w:cs="Calibri"/>
          <w:sz w:val="24"/>
          <w:szCs w:val="24"/>
        </w:rPr>
        <w:t>osoba odpowiedzialna za kierunek, na którym studiuje skierowany na praktykę student.</w:t>
      </w:r>
    </w:p>
    <w:p w:rsidR="003F272E" w:rsidRDefault="003F272E" w:rsidP="00E87692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3F272E" w:rsidRPr="006E43CD" w:rsidRDefault="003F272E" w:rsidP="003F272E">
      <w:pPr>
        <w:spacing w:line="276" w:lineRule="auto"/>
        <w:ind w:right="40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§ 7</w:t>
      </w:r>
    </w:p>
    <w:p w:rsidR="003F272E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Kierunkowymi opiekunami praktyk będą nauczyciele akademi</w:t>
      </w:r>
      <w:r>
        <w:rPr>
          <w:rFonts w:eastAsia="Times New Roman" w:cs="Calibri"/>
          <w:sz w:val="24"/>
          <w:szCs w:val="24"/>
        </w:rPr>
        <w:t xml:space="preserve">ccy zatrudnieni przez  Uczelnię, natomiast prowadzącymi studenckie praktyki zawodowe z ramienia </w:t>
      </w:r>
      <w:r w:rsidR="0025747A">
        <w:rPr>
          <w:rFonts w:eastAsia="Times New Roman" w:cs="Calibri"/>
          <w:sz w:val="24"/>
          <w:szCs w:val="24"/>
        </w:rPr>
        <w:t>Placówki</w:t>
      </w:r>
      <w:r>
        <w:rPr>
          <w:rFonts w:eastAsia="Times New Roman" w:cs="Calibri"/>
          <w:sz w:val="24"/>
          <w:szCs w:val="24"/>
        </w:rPr>
        <w:t xml:space="preserve"> będą pracownicy </w:t>
      </w:r>
      <w:r w:rsidR="0025747A">
        <w:rPr>
          <w:rFonts w:eastAsia="Times New Roman" w:cs="Calibri"/>
          <w:sz w:val="24"/>
          <w:szCs w:val="24"/>
        </w:rPr>
        <w:t>Placówki</w:t>
      </w:r>
      <w:r>
        <w:rPr>
          <w:rFonts w:eastAsia="Times New Roman" w:cs="Calibri"/>
          <w:sz w:val="24"/>
          <w:szCs w:val="24"/>
        </w:rPr>
        <w:t xml:space="preserve"> (zakładowi opiekunowie praktyk). </w:t>
      </w:r>
    </w:p>
    <w:p w:rsidR="003F272E" w:rsidRPr="00044A16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 w:rsidRPr="00044A16">
        <w:rPr>
          <w:rFonts w:eastAsia="Times New Roman" w:cs="Calibri"/>
          <w:sz w:val="24"/>
          <w:szCs w:val="24"/>
        </w:rPr>
        <w:t xml:space="preserve">W przypadku zajęć praktycznych, prowadzącymi będą pracownicy Uczelni. Prowadzący zajęcia praktyczne współdziałają z wyznaczoną przez </w:t>
      </w:r>
      <w:r w:rsidR="0025747A" w:rsidRPr="00044A16">
        <w:rPr>
          <w:rFonts w:eastAsia="Times New Roman" w:cs="Calibri"/>
          <w:sz w:val="24"/>
          <w:szCs w:val="24"/>
        </w:rPr>
        <w:t>Placówkę</w:t>
      </w:r>
      <w:r w:rsidRPr="00044A16">
        <w:rPr>
          <w:rFonts w:eastAsia="Times New Roman" w:cs="Calibri"/>
          <w:sz w:val="24"/>
          <w:szCs w:val="24"/>
        </w:rPr>
        <w:t xml:space="preserve"> osobą odpowiedzialną za realizację niniejszej umowy. </w:t>
      </w:r>
    </w:p>
    <w:p w:rsidR="003F272E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 w:rsidRPr="002F73A3">
        <w:rPr>
          <w:rFonts w:eastAsia="Times New Roman" w:cs="Calibri"/>
          <w:sz w:val="24"/>
          <w:szCs w:val="24"/>
        </w:rPr>
        <w:t>Pracownicy, o których mowa w ust. 1</w:t>
      </w:r>
      <w:r w:rsidR="00FC2185">
        <w:rPr>
          <w:rFonts w:eastAsia="Times New Roman" w:cs="Calibri"/>
          <w:sz w:val="24"/>
          <w:szCs w:val="24"/>
        </w:rPr>
        <w:t>-2</w:t>
      </w:r>
      <w:r w:rsidRPr="002F73A3">
        <w:rPr>
          <w:rFonts w:eastAsia="Times New Roman" w:cs="Calibri"/>
          <w:sz w:val="24"/>
          <w:szCs w:val="24"/>
        </w:rPr>
        <w:t>, legitymują się wyższym wykształceniem, posiadają co najmniej 3-letni staż pracy w zawodzie, zgodnym z kierunkiem kształcenia studenta oraz wyróżniają się wysokim poziomem wiedzy mery</w:t>
      </w:r>
      <w:r>
        <w:rPr>
          <w:rFonts w:eastAsia="Times New Roman" w:cs="Calibri"/>
          <w:sz w:val="24"/>
          <w:szCs w:val="24"/>
        </w:rPr>
        <w:t xml:space="preserve">torycznej, co </w:t>
      </w:r>
      <w:r w:rsidR="0025747A">
        <w:rPr>
          <w:rFonts w:eastAsia="Times New Roman" w:cs="Calibri"/>
          <w:sz w:val="24"/>
          <w:szCs w:val="24"/>
        </w:rPr>
        <w:t>Placówka</w:t>
      </w:r>
      <w:r>
        <w:rPr>
          <w:rFonts w:eastAsia="Times New Roman" w:cs="Calibri"/>
          <w:sz w:val="24"/>
          <w:szCs w:val="24"/>
        </w:rPr>
        <w:t xml:space="preserve">/Uczelnia </w:t>
      </w:r>
      <w:r w:rsidRPr="002F73A3">
        <w:rPr>
          <w:rFonts w:eastAsia="Times New Roman" w:cs="Calibri"/>
          <w:sz w:val="24"/>
          <w:szCs w:val="24"/>
        </w:rPr>
        <w:t>niniejszym oświadcza.</w:t>
      </w:r>
    </w:p>
    <w:p w:rsidR="003F272E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 w:rsidRPr="002F73A3">
        <w:rPr>
          <w:rFonts w:cs="Calibri"/>
          <w:sz w:val="24"/>
          <w:szCs w:val="24"/>
        </w:rPr>
        <w:t xml:space="preserve">Strony zgodnie oświadczają, że </w:t>
      </w:r>
      <w:r>
        <w:rPr>
          <w:rFonts w:cs="Calibri"/>
          <w:sz w:val="24"/>
          <w:szCs w:val="24"/>
        </w:rPr>
        <w:t>zakładowi opiekunowie prakty</w:t>
      </w:r>
      <w:r w:rsidR="00E32D5D">
        <w:rPr>
          <w:rFonts w:cs="Calibri"/>
          <w:sz w:val="24"/>
          <w:szCs w:val="24"/>
        </w:rPr>
        <w:t>k/prowadzący zajęcia praktyczne</w:t>
      </w:r>
      <w:r w:rsidRPr="002F73A3">
        <w:rPr>
          <w:rFonts w:cs="Calibri"/>
          <w:sz w:val="24"/>
          <w:szCs w:val="24"/>
        </w:rPr>
        <w:t xml:space="preserve"> są bezpośrednimi prz</w:t>
      </w:r>
      <w:r>
        <w:rPr>
          <w:rFonts w:cs="Calibri"/>
          <w:sz w:val="24"/>
          <w:szCs w:val="24"/>
        </w:rPr>
        <w:t>ełożonymi studentów odbywających</w:t>
      </w:r>
      <w:r w:rsidRPr="002F73A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studenckie prakty</w:t>
      </w:r>
      <w:r w:rsidR="00E32D5D">
        <w:rPr>
          <w:rFonts w:cs="Calibri"/>
          <w:sz w:val="24"/>
          <w:szCs w:val="24"/>
        </w:rPr>
        <w:t>ki zawodowe/ zajęcia praktyczne</w:t>
      </w:r>
      <w:r>
        <w:rPr>
          <w:rFonts w:cs="Calibri"/>
          <w:sz w:val="24"/>
          <w:szCs w:val="24"/>
        </w:rPr>
        <w:t xml:space="preserve"> </w:t>
      </w:r>
      <w:r w:rsidRPr="002F73A3">
        <w:rPr>
          <w:rFonts w:cs="Calibri"/>
          <w:sz w:val="24"/>
          <w:szCs w:val="24"/>
        </w:rPr>
        <w:t>oraz realizują zajęcia zgodnie z ich celem i ustalonym programem.</w:t>
      </w:r>
    </w:p>
    <w:p w:rsidR="003F272E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Zakładowy opiekun praktyk</w:t>
      </w:r>
      <w:r w:rsidRPr="002F73A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współdziała</w:t>
      </w:r>
      <w:r w:rsidRPr="002F73A3">
        <w:rPr>
          <w:rFonts w:cs="Calibri"/>
          <w:sz w:val="24"/>
          <w:szCs w:val="24"/>
        </w:rPr>
        <w:t xml:space="preserve"> z kierunkowym opiekunem praktyk w zakresie spraw związanych z przebiegiem </w:t>
      </w:r>
      <w:r>
        <w:rPr>
          <w:rFonts w:cs="Calibri"/>
          <w:sz w:val="24"/>
          <w:szCs w:val="24"/>
        </w:rPr>
        <w:t>studenckich praktyk zawodowych</w:t>
      </w:r>
      <w:r w:rsidRPr="002F73A3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Zakładowy opiekun praktyk</w:t>
      </w:r>
      <w:r w:rsidRPr="002F73A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jest odpowiedzialny</w:t>
      </w:r>
      <w:r w:rsidRPr="002F73A3">
        <w:rPr>
          <w:rFonts w:cs="Calibri"/>
          <w:sz w:val="24"/>
          <w:szCs w:val="24"/>
        </w:rPr>
        <w:t xml:space="preserve"> za dyscyplinę, stronę merytoryczną zajęć, prowadzenie dokumentacji oraz nadzór nad studentami w zakresie BHP, przestrzegania reżimu sanitarnego oraz tajemnicy zawodowej.</w:t>
      </w:r>
    </w:p>
    <w:p w:rsidR="003F272E" w:rsidRPr="00D463EC" w:rsidRDefault="0025747A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hanging="36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Placówka</w:t>
      </w:r>
      <w:r w:rsidR="003F272E" w:rsidRPr="00D463EC">
        <w:rPr>
          <w:rFonts w:eastAsia="Times New Roman" w:cs="Calibri"/>
          <w:sz w:val="24"/>
          <w:szCs w:val="24"/>
        </w:rPr>
        <w:t xml:space="preserve"> odpowiada za działania i zaniechania </w:t>
      </w:r>
      <w:r w:rsidR="003F272E">
        <w:rPr>
          <w:rFonts w:eastAsia="Times New Roman" w:cs="Calibri"/>
          <w:sz w:val="24"/>
          <w:szCs w:val="24"/>
        </w:rPr>
        <w:t>zakładowych opiekunów praktyk.</w:t>
      </w:r>
    </w:p>
    <w:p w:rsidR="003F272E" w:rsidRPr="006E43CD" w:rsidRDefault="003F272E" w:rsidP="003F272E">
      <w:pPr>
        <w:numPr>
          <w:ilvl w:val="0"/>
          <w:numId w:val="6"/>
        </w:numPr>
        <w:tabs>
          <w:tab w:val="left" w:pos="284"/>
        </w:tabs>
        <w:spacing w:line="276" w:lineRule="auto"/>
        <w:ind w:left="360" w:right="20" w:hanging="360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Uczelnia może w formie pisemnej zażądać od </w:t>
      </w:r>
      <w:r w:rsidR="0025747A">
        <w:rPr>
          <w:rFonts w:eastAsia="Times New Roman" w:cs="Calibri"/>
          <w:sz w:val="24"/>
          <w:szCs w:val="24"/>
        </w:rPr>
        <w:t>Placówki</w:t>
      </w:r>
      <w:r w:rsidRPr="006E43CD">
        <w:rPr>
          <w:rFonts w:eastAsia="Times New Roman" w:cs="Calibri"/>
          <w:sz w:val="24"/>
          <w:szCs w:val="24"/>
        </w:rPr>
        <w:t xml:space="preserve"> zmiany </w:t>
      </w:r>
      <w:r>
        <w:rPr>
          <w:rFonts w:eastAsia="Times New Roman" w:cs="Calibri"/>
          <w:sz w:val="24"/>
          <w:szCs w:val="24"/>
        </w:rPr>
        <w:t>zakładowego opiekuna praktyk</w:t>
      </w:r>
      <w:r w:rsidRPr="006E43CD">
        <w:rPr>
          <w:rFonts w:eastAsia="Times New Roman" w:cs="Calibri"/>
          <w:sz w:val="24"/>
          <w:szCs w:val="24"/>
        </w:rPr>
        <w:t xml:space="preserve"> w sytuacji, gdy w sposób nienależyty wykonuje swoje zadania. </w:t>
      </w:r>
      <w:r w:rsidR="0025747A">
        <w:rPr>
          <w:rFonts w:eastAsia="Times New Roman" w:cs="Calibri"/>
          <w:sz w:val="24"/>
          <w:szCs w:val="24"/>
        </w:rPr>
        <w:t>Placówka</w:t>
      </w:r>
      <w:r w:rsidRPr="006E43CD">
        <w:rPr>
          <w:rFonts w:eastAsia="Times New Roman" w:cs="Calibri"/>
          <w:sz w:val="24"/>
          <w:szCs w:val="24"/>
        </w:rPr>
        <w:t xml:space="preserve"> zmienia </w:t>
      </w:r>
      <w:r>
        <w:rPr>
          <w:rFonts w:eastAsia="Times New Roman" w:cs="Calibri"/>
          <w:sz w:val="24"/>
          <w:szCs w:val="24"/>
        </w:rPr>
        <w:t>zakładowego opiekuna praktyk</w:t>
      </w:r>
      <w:r w:rsidRPr="006E43CD">
        <w:rPr>
          <w:rFonts w:eastAsia="Times New Roman" w:cs="Calibri"/>
          <w:sz w:val="24"/>
          <w:szCs w:val="24"/>
        </w:rPr>
        <w:t xml:space="preserve"> w terminie 7 dni od dnia doręczenia uzasadnionego żądania Uczelni, o którym mowa w zdaniu poprzednim.</w:t>
      </w:r>
    </w:p>
    <w:p w:rsidR="003F272E" w:rsidRPr="00D463EC" w:rsidRDefault="003F272E" w:rsidP="003F272E">
      <w:pPr>
        <w:numPr>
          <w:ilvl w:val="0"/>
          <w:numId w:val="6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Zmiana </w:t>
      </w:r>
      <w:r>
        <w:rPr>
          <w:rFonts w:eastAsia="Times New Roman" w:cs="Calibri"/>
          <w:sz w:val="24"/>
          <w:szCs w:val="24"/>
        </w:rPr>
        <w:t>zakładowego opiekuna praktyk w trybie przewidzianym w ust. 7</w:t>
      </w:r>
      <w:r w:rsidRPr="006E43CD">
        <w:rPr>
          <w:rFonts w:eastAsia="Times New Roman" w:cs="Calibri"/>
          <w:sz w:val="24"/>
          <w:szCs w:val="24"/>
        </w:rPr>
        <w:t xml:space="preserve"> potwierdzona zostaje przez Strony w formie pisemnego aneksu do niniejszej umowy.</w:t>
      </w:r>
    </w:p>
    <w:p w:rsidR="003F272E" w:rsidRPr="004300CE" w:rsidRDefault="003F272E" w:rsidP="003F272E">
      <w:pPr>
        <w:numPr>
          <w:ilvl w:val="0"/>
          <w:numId w:val="6"/>
        </w:numPr>
        <w:tabs>
          <w:tab w:val="left" w:pos="400"/>
        </w:tabs>
        <w:spacing w:line="276" w:lineRule="auto"/>
        <w:ind w:left="360" w:right="-27" w:hanging="360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Kierunkowy opiekun </w:t>
      </w:r>
      <w:r w:rsidRPr="004300CE">
        <w:rPr>
          <w:rFonts w:eastAsia="Times New Roman" w:cs="Calibri"/>
          <w:sz w:val="24"/>
          <w:szCs w:val="24"/>
        </w:rPr>
        <w:t xml:space="preserve">praktyk </w:t>
      </w:r>
      <w:r w:rsidR="000A6B31" w:rsidRPr="004300CE">
        <w:rPr>
          <w:rFonts w:eastAsia="Times New Roman" w:cs="Calibri"/>
          <w:sz w:val="24"/>
          <w:szCs w:val="24"/>
        </w:rPr>
        <w:t xml:space="preserve">lub Kierownik Zakładu Pielęgniarstwa </w:t>
      </w:r>
      <w:r w:rsidRPr="004300CE">
        <w:rPr>
          <w:rFonts w:eastAsia="Times New Roman" w:cs="Calibri"/>
          <w:sz w:val="24"/>
          <w:szCs w:val="24"/>
        </w:rPr>
        <w:t>upoważniony jest do hospitowania zajęć praktycznej nauki zawodu.</w:t>
      </w:r>
    </w:p>
    <w:p w:rsidR="00FC2185" w:rsidRPr="006E43CD" w:rsidRDefault="00FC2185" w:rsidP="00FC2185">
      <w:pPr>
        <w:tabs>
          <w:tab w:val="left" w:pos="400"/>
        </w:tabs>
        <w:spacing w:line="276" w:lineRule="auto"/>
        <w:ind w:left="360" w:right="-27"/>
        <w:jc w:val="both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numPr>
          <w:ilvl w:val="3"/>
          <w:numId w:val="6"/>
        </w:numPr>
        <w:tabs>
          <w:tab w:val="left" w:pos="4564"/>
        </w:tabs>
        <w:spacing w:line="276" w:lineRule="auto"/>
        <w:ind w:left="4564" w:hanging="161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8</w:t>
      </w:r>
    </w:p>
    <w:p w:rsidR="00FC2185" w:rsidRDefault="00FC2185" w:rsidP="00FC2185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lastRenderedPageBreak/>
        <w:t xml:space="preserve">Z tytułu wykonywania niniejszego porozumienia </w:t>
      </w:r>
      <w:r w:rsidR="0025747A">
        <w:rPr>
          <w:rFonts w:eastAsia="Times New Roman" w:cs="Calibri"/>
          <w:sz w:val="24"/>
          <w:szCs w:val="24"/>
        </w:rPr>
        <w:t>Placówka</w:t>
      </w:r>
      <w:r>
        <w:rPr>
          <w:rFonts w:eastAsia="Times New Roman" w:cs="Calibri"/>
          <w:sz w:val="24"/>
          <w:szCs w:val="24"/>
        </w:rPr>
        <w:t xml:space="preserve"> nie będzie</w:t>
      </w:r>
      <w:r w:rsidRPr="00D463EC">
        <w:rPr>
          <w:rFonts w:eastAsia="Times New Roman" w:cs="Calibri"/>
          <w:sz w:val="24"/>
          <w:szCs w:val="24"/>
        </w:rPr>
        <w:t xml:space="preserve"> otrzymywał</w:t>
      </w:r>
      <w:r w:rsidR="0025747A">
        <w:rPr>
          <w:rFonts w:eastAsia="Times New Roman" w:cs="Calibri"/>
          <w:sz w:val="24"/>
          <w:szCs w:val="24"/>
        </w:rPr>
        <w:t>a</w:t>
      </w:r>
      <w:r w:rsidRPr="00D463EC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wynagrodzenia. </w:t>
      </w:r>
    </w:p>
    <w:p w:rsidR="00FC2185" w:rsidRDefault="00FC2185" w:rsidP="00FC2185">
      <w:pPr>
        <w:tabs>
          <w:tab w:val="left" w:pos="380"/>
        </w:tabs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FC2185" w:rsidRPr="00D463EC" w:rsidRDefault="00FC2185" w:rsidP="00FC2185">
      <w:pPr>
        <w:tabs>
          <w:tab w:val="left" w:pos="4564"/>
        </w:tabs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§ </w:t>
      </w:r>
      <w:r>
        <w:rPr>
          <w:rFonts w:eastAsia="Times New Roman" w:cs="Calibri"/>
          <w:sz w:val="24"/>
          <w:szCs w:val="24"/>
        </w:rPr>
        <w:t>9</w:t>
      </w:r>
    </w:p>
    <w:p w:rsidR="00FC2185" w:rsidRDefault="00FC2185" w:rsidP="00FC2185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Pod</w:t>
      </w:r>
      <w:r>
        <w:rPr>
          <w:rFonts w:eastAsia="Times New Roman" w:cs="Calibri"/>
          <w:sz w:val="24"/>
          <w:szCs w:val="24"/>
        </w:rPr>
        <w:t>stawę</w:t>
      </w:r>
      <w:r w:rsidRPr="006E43CD">
        <w:rPr>
          <w:rFonts w:eastAsia="Times New Roman" w:cs="Calibri"/>
          <w:sz w:val="24"/>
          <w:szCs w:val="24"/>
        </w:rPr>
        <w:t xml:space="preserve"> dopuszczenia </w:t>
      </w:r>
      <w:r>
        <w:rPr>
          <w:rFonts w:eastAsia="Times New Roman" w:cs="Calibri"/>
          <w:sz w:val="24"/>
          <w:szCs w:val="24"/>
        </w:rPr>
        <w:t xml:space="preserve">studentów </w:t>
      </w:r>
      <w:r w:rsidRPr="006E43CD">
        <w:rPr>
          <w:rFonts w:eastAsia="Times New Roman" w:cs="Calibri"/>
          <w:sz w:val="24"/>
          <w:szCs w:val="24"/>
        </w:rPr>
        <w:t xml:space="preserve">do </w:t>
      </w:r>
      <w:r>
        <w:rPr>
          <w:rFonts w:eastAsia="Times New Roman" w:cs="Calibri"/>
          <w:sz w:val="24"/>
          <w:szCs w:val="24"/>
        </w:rPr>
        <w:t xml:space="preserve">studenckich </w:t>
      </w:r>
      <w:r w:rsidRPr="006E43CD">
        <w:rPr>
          <w:rFonts w:eastAsia="Times New Roman" w:cs="Calibri"/>
          <w:sz w:val="24"/>
          <w:szCs w:val="24"/>
        </w:rPr>
        <w:t xml:space="preserve">praktyk </w:t>
      </w:r>
      <w:r w:rsidR="00E32D5D">
        <w:rPr>
          <w:rFonts w:eastAsia="Times New Roman" w:cs="Calibri"/>
          <w:sz w:val="24"/>
          <w:szCs w:val="24"/>
        </w:rPr>
        <w:t>zawodowych/zajęć praktycznych</w:t>
      </w:r>
      <w:r>
        <w:rPr>
          <w:rFonts w:eastAsia="Times New Roman" w:cs="Calibri"/>
          <w:sz w:val="24"/>
          <w:szCs w:val="24"/>
        </w:rPr>
        <w:t xml:space="preserve"> </w:t>
      </w:r>
      <w:r w:rsidRPr="006E43CD">
        <w:rPr>
          <w:rFonts w:eastAsia="Times New Roman" w:cs="Calibri"/>
          <w:sz w:val="24"/>
          <w:szCs w:val="24"/>
        </w:rPr>
        <w:t>stanowi imienne skierowanie z Uczelni.</w:t>
      </w:r>
    </w:p>
    <w:p w:rsidR="00FC2185" w:rsidRDefault="00FC2185" w:rsidP="00FC2185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numPr>
          <w:ilvl w:val="0"/>
          <w:numId w:val="9"/>
        </w:numPr>
        <w:tabs>
          <w:tab w:val="left" w:pos="4504"/>
        </w:tabs>
        <w:spacing w:line="276" w:lineRule="auto"/>
        <w:ind w:left="4504" w:hanging="157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10</w:t>
      </w:r>
    </w:p>
    <w:p w:rsidR="00FC2185" w:rsidRPr="006E43CD" w:rsidRDefault="00FC2185" w:rsidP="00FC2185">
      <w:pPr>
        <w:tabs>
          <w:tab w:val="left" w:pos="4504"/>
        </w:tabs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Uczelnia oświadcza, że studenci kierowani na </w:t>
      </w:r>
      <w:r>
        <w:rPr>
          <w:rFonts w:eastAsia="Times New Roman" w:cs="Calibri"/>
          <w:sz w:val="24"/>
          <w:szCs w:val="24"/>
        </w:rPr>
        <w:t>studenckie prakt</w:t>
      </w:r>
      <w:r w:rsidR="00E32D5D">
        <w:rPr>
          <w:rFonts w:eastAsia="Times New Roman" w:cs="Calibri"/>
          <w:sz w:val="24"/>
          <w:szCs w:val="24"/>
        </w:rPr>
        <w:t>yki zawodowe/zajęcia praktyczne</w:t>
      </w:r>
      <w:r w:rsidRPr="006E43CD">
        <w:rPr>
          <w:rFonts w:eastAsia="Times New Roman" w:cs="Calibri"/>
          <w:sz w:val="24"/>
          <w:szCs w:val="24"/>
        </w:rPr>
        <w:t xml:space="preserve"> posiadają:</w:t>
      </w:r>
    </w:p>
    <w:p w:rsidR="00FC2185" w:rsidRPr="006E43CD" w:rsidRDefault="00FC2185" w:rsidP="00FC2185">
      <w:pPr>
        <w:numPr>
          <w:ilvl w:val="0"/>
          <w:numId w:val="10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aktualne książeczki zdrowia i orzeczenie lekarski z badania przeprowadzonego do celów sanitarno-epidemiologicznych wydane przez lekarza medycyny pracy;</w:t>
      </w:r>
    </w:p>
    <w:p w:rsidR="00FC2185" w:rsidRPr="006E43CD" w:rsidRDefault="00FC2185" w:rsidP="00FC2185">
      <w:pPr>
        <w:numPr>
          <w:ilvl w:val="0"/>
          <w:numId w:val="10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udokumentowane szczepienie przeciw WZW typu B;</w:t>
      </w:r>
    </w:p>
    <w:p w:rsidR="00FC2185" w:rsidRPr="006E43CD" w:rsidRDefault="00FC2185" w:rsidP="00FC2185">
      <w:pPr>
        <w:numPr>
          <w:ilvl w:val="0"/>
          <w:numId w:val="10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udokumentowane szkolenie w zakresie BHP;</w:t>
      </w:r>
    </w:p>
    <w:p w:rsidR="00FC2185" w:rsidRPr="006E43CD" w:rsidRDefault="00FC2185" w:rsidP="00FC2185">
      <w:pPr>
        <w:tabs>
          <w:tab w:val="left" w:pos="703"/>
        </w:tabs>
        <w:spacing w:line="276" w:lineRule="auto"/>
        <w:ind w:left="724" w:right="20" w:hanging="359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4)</w:t>
      </w:r>
      <w:r w:rsidRPr="006E43CD">
        <w:rPr>
          <w:rFonts w:eastAsia="Times New Roman" w:cs="Calibri"/>
          <w:sz w:val="24"/>
          <w:szCs w:val="24"/>
        </w:rPr>
        <w:tab/>
        <w:t xml:space="preserve">dokumenty potwierdzające ubezpieczenie NNW (rozszerzone o koszty leczenia </w:t>
      </w:r>
      <w:r w:rsidRPr="006E43CD">
        <w:rPr>
          <w:rFonts w:eastAsia="Times New Roman" w:cs="Calibri"/>
          <w:sz w:val="24"/>
          <w:szCs w:val="24"/>
        </w:rPr>
        <w:br/>
        <w:t>po ekspozycji) oraz OC studenta;</w:t>
      </w:r>
    </w:p>
    <w:p w:rsidR="00FC2185" w:rsidRPr="006E43CD" w:rsidRDefault="00FC2185" w:rsidP="00FC2185">
      <w:pPr>
        <w:numPr>
          <w:ilvl w:val="0"/>
          <w:numId w:val="11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odzież i obuwie robocze;</w:t>
      </w:r>
    </w:p>
    <w:p w:rsidR="00FC2185" w:rsidRDefault="00FC2185" w:rsidP="00FC2185">
      <w:pPr>
        <w:numPr>
          <w:ilvl w:val="0"/>
          <w:numId w:val="11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dowód tożsamości;</w:t>
      </w:r>
    </w:p>
    <w:p w:rsidR="00FC2185" w:rsidRPr="005C3D12" w:rsidRDefault="00FC2185" w:rsidP="00FC2185">
      <w:pPr>
        <w:numPr>
          <w:ilvl w:val="0"/>
          <w:numId w:val="11"/>
        </w:numPr>
        <w:tabs>
          <w:tab w:val="left" w:pos="724"/>
        </w:tabs>
        <w:spacing w:line="276" w:lineRule="auto"/>
        <w:ind w:left="724" w:hanging="36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inne……………………………</w:t>
      </w:r>
    </w:p>
    <w:p w:rsidR="00FC2185" w:rsidRPr="006E43CD" w:rsidRDefault="00FC2185" w:rsidP="00FC2185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numPr>
          <w:ilvl w:val="0"/>
          <w:numId w:val="12"/>
        </w:numPr>
        <w:tabs>
          <w:tab w:val="left" w:pos="4504"/>
        </w:tabs>
        <w:spacing w:line="276" w:lineRule="auto"/>
        <w:ind w:left="4504" w:hanging="157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11</w:t>
      </w:r>
    </w:p>
    <w:p w:rsidR="00FC2185" w:rsidRDefault="0025747A" w:rsidP="00FC2185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Placówka</w:t>
      </w:r>
      <w:r w:rsidR="00FC2185" w:rsidRPr="006E43CD">
        <w:rPr>
          <w:rFonts w:eastAsia="Times New Roman" w:cs="Calibri"/>
          <w:sz w:val="24"/>
          <w:szCs w:val="24"/>
        </w:rPr>
        <w:t xml:space="preserve"> może</w:t>
      </w:r>
      <w:r w:rsidR="00FC2185">
        <w:rPr>
          <w:rFonts w:eastAsia="Times New Roman" w:cs="Calibri"/>
          <w:sz w:val="24"/>
          <w:szCs w:val="24"/>
        </w:rPr>
        <w:t xml:space="preserve"> zażądać od Uczelni odwołania studenta ze studenckich praktyk</w:t>
      </w:r>
      <w:r w:rsidR="00E32D5D">
        <w:rPr>
          <w:rFonts w:eastAsia="Times New Roman" w:cs="Calibri"/>
          <w:sz w:val="24"/>
          <w:szCs w:val="24"/>
        </w:rPr>
        <w:t xml:space="preserve"> zawodowych/ zajęć praktycznych</w:t>
      </w:r>
      <w:r w:rsidR="00FC2185" w:rsidRPr="006E43CD">
        <w:rPr>
          <w:rFonts w:eastAsia="Times New Roman" w:cs="Calibri"/>
          <w:sz w:val="24"/>
          <w:szCs w:val="24"/>
        </w:rPr>
        <w:t xml:space="preserve">, gdy naruszy on w sposób rażący dyscyplinę pracy, a jeżeli naruszenie dyscypliny spowodowało zagrożenie dla życia lub zdrowia </w:t>
      </w:r>
      <w:r>
        <w:rPr>
          <w:rFonts w:eastAsia="Times New Roman" w:cs="Calibri"/>
          <w:sz w:val="24"/>
          <w:szCs w:val="24"/>
        </w:rPr>
        <w:t>Placówka</w:t>
      </w:r>
      <w:r w:rsidR="00FC2185" w:rsidRPr="006E43CD">
        <w:rPr>
          <w:rFonts w:eastAsia="Times New Roman" w:cs="Calibri"/>
          <w:sz w:val="24"/>
          <w:szCs w:val="24"/>
        </w:rPr>
        <w:t xml:space="preserve"> ma prawo nie dopuścić studenta do kontynuowania </w:t>
      </w:r>
      <w:r w:rsidR="00FC2185">
        <w:rPr>
          <w:rFonts w:eastAsia="Times New Roman" w:cs="Calibri"/>
          <w:sz w:val="24"/>
          <w:szCs w:val="24"/>
        </w:rPr>
        <w:t>studenckich praktyk</w:t>
      </w:r>
      <w:r w:rsidR="00E32D5D">
        <w:rPr>
          <w:rFonts w:eastAsia="Times New Roman" w:cs="Calibri"/>
          <w:sz w:val="24"/>
          <w:szCs w:val="24"/>
        </w:rPr>
        <w:t xml:space="preserve"> zawodowych/ zajęć praktycznych</w:t>
      </w:r>
      <w:r w:rsidR="00FC2185" w:rsidRPr="006E43CD">
        <w:rPr>
          <w:rFonts w:eastAsia="Times New Roman" w:cs="Calibri"/>
          <w:sz w:val="24"/>
          <w:szCs w:val="24"/>
        </w:rPr>
        <w:t>.</w:t>
      </w:r>
    </w:p>
    <w:p w:rsidR="00FC2185" w:rsidRDefault="00FC2185" w:rsidP="00FC2185">
      <w:pPr>
        <w:tabs>
          <w:tab w:val="left" w:pos="4504"/>
        </w:tabs>
        <w:spacing w:line="276" w:lineRule="auto"/>
        <w:ind w:left="4504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numPr>
          <w:ilvl w:val="0"/>
          <w:numId w:val="13"/>
        </w:numPr>
        <w:tabs>
          <w:tab w:val="left" w:pos="4504"/>
        </w:tabs>
        <w:spacing w:line="276" w:lineRule="auto"/>
        <w:ind w:left="4504" w:hanging="157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12</w:t>
      </w:r>
    </w:p>
    <w:p w:rsidR="00FC2185" w:rsidRDefault="00FC2185" w:rsidP="00FC2185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 przypadku wyrządzenia szkody przez studenta odbywającego </w:t>
      </w:r>
      <w:r>
        <w:rPr>
          <w:rFonts w:eastAsia="Times New Roman" w:cs="Calibri"/>
          <w:sz w:val="24"/>
          <w:szCs w:val="24"/>
        </w:rPr>
        <w:t>studenckie prakt</w:t>
      </w:r>
      <w:r w:rsidR="00E32D5D">
        <w:rPr>
          <w:rFonts w:eastAsia="Times New Roman" w:cs="Calibri"/>
          <w:sz w:val="24"/>
          <w:szCs w:val="24"/>
        </w:rPr>
        <w:t>yki zawodowe/zajęcia praktyczne</w:t>
      </w:r>
      <w:r w:rsidRPr="006E43CD">
        <w:rPr>
          <w:rFonts w:eastAsia="Times New Roman" w:cs="Calibri"/>
          <w:sz w:val="24"/>
          <w:szCs w:val="24"/>
        </w:rPr>
        <w:t xml:space="preserve"> w udostępnionych oddziałach lub działach szpitalnych, odpowiedzialność za tę szkodę ponosić będzie student, który tę szkodę wyrządził, o czym student zostanie poinformowany przez Uczelnię.</w:t>
      </w:r>
    </w:p>
    <w:p w:rsidR="00FC2185" w:rsidRPr="00FC2185" w:rsidRDefault="00FC2185" w:rsidP="00FC2185">
      <w:pPr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numPr>
          <w:ilvl w:val="1"/>
          <w:numId w:val="14"/>
        </w:numPr>
        <w:tabs>
          <w:tab w:val="left" w:pos="4524"/>
        </w:tabs>
        <w:spacing w:line="276" w:lineRule="auto"/>
        <w:ind w:left="4524" w:hanging="174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13</w:t>
      </w:r>
    </w:p>
    <w:p w:rsidR="00FC2185" w:rsidRPr="006E43CD" w:rsidRDefault="00FC2185" w:rsidP="00FC2185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Niniejsze porozumienie</w:t>
      </w:r>
      <w:r w:rsidRPr="006E43CD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zostało zawarte</w:t>
      </w:r>
      <w:r w:rsidRPr="006E43CD">
        <w:rPr>
          <w:rFonts w:eastAsia="Times New Roman" w:cs="Calibri"/>
          <w:sz w:val="24"/>
          <w:szCs w:val="24"/>
        </w:rPr>
        <w:t xml:space="preserve"> na </w:t>
      </w:r>
      <w:r>
        <w:rPr>
          <w:rFonts w:eastAsia="Times New Roman" w:cs="Calibri"/>
          <w:sz w:val="24"/>
          <w:szCs w:val="24"/>
        </w:rPr>
        <w:t xml:space="preserve">czas </w:t>
      </w:r>
      <w:r w:rsidR="000A030F">
        <w:rPr>
          <w:rFonts w:eastAsia="Times New Roman" w:cs="Calibri"/>
          <w:sz w:val="24"/>
          <w:szCs w:val="24"/>
        </w:rPr>
        <w:t>nieokreśl</w:t>
      </w:r>
      <w:r w:rsidR="00E32D5D">
        <w:rPr>
          <w:rFonts w:eastAsia="Times New Roman" w:cs="Calibri"/>
          <w:sz w:val="24"/>
          <w:szCs w:val="24"/>
        </w:rPr>
        <w:t>ony/ określony (do dnia……………r.)</w:t>
      </w:r>
      <w:r w:rsidR="00E32D5D">
        <w:rPr>
          <w:rStyle w:val="Odwoanieprzypisudolnego"/>
          <w:rFonts w:eastAsia="Times New Roman" w:cs="Calibri"/>
          <w:sz w:val="24"/>
          <w:szCs w:val="24"/>
        </w:rPr>
        <w:footnoteReference w:id="2"/>
      </w:r>
      <w:r w:rsidR="000A030F">
        <w:rPr>
          <w:rFonts w:eastAsia="Times New Roman" w:cs="Calibri"/>
          <w:sz w:val="24"/>
          <w:szCs w:val="24"/>
        </w:rPr>
        <w:t>.</w:t>
      </w:r>
    </w:p>
    <w:p w:rsidR="00FC2185" w:rsidRPr="006E43CD" w:rsidRDefault="00FC2185" w:rsidP="00FC2185">
      <w:pPr>
        <w:numPr>
          <w:ilvl w:val="0"/>
          <w:numId w:val="14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Porozumienie może być rozwiązane</w:t>
      </w:r>
      <w:r w:rsidRPr="006E43CD">
        <w:rPr>
          <w:rFonts w:eastAsia="Times New Roman" w:cs="Calibri"/>
          <w:sz w:val="24"/>
          <w:szCs w:val="24"/>
        </w:rPr>
        <w:t xml:space="preserve"> przez każdą ze stron za wzajemną zgodą w uzgodnionym terminie lub z zachowaniem 3-miesięcznego okresu wypowiedzenia, przy czym koniec okresu wypowiedzenia winien przypadać na koniec danego roku </w:t>
      </w:r>
      <w:r w:rsidRPr="006E43CD">
        <w:rPr>
          <w:rFonts w:eastAsia="Times New Roman" w:cs="Calibri"/>
          <w:sz w:val="24"/>
          <w:szCs w:val="24"/>
        </w:rPr>
        <w:lastRenderedPageBreak/>
        <w:t>akademickiego. Przez koniec roku akademickiego Strony rozumieją dzień 30 września każdego roku kalendarzowego.</w:t>
      </w:r>
    </w:p>
    <w:p w:rsidR="00FC2185" w:rsidRPr="00FC2185" w:rsidRDefault="00FC2185" w:rsidP="00FC2185">
      <w:pPr>
        <w:numPr>
          <w:ilvl w:val="0"/>
          <w:numId w:val="14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 przypadku nie wywiązywania się z obowiązków określonych w </w:t>
      </w:r>
      <w:r>
        <w:rPr>
          <w:rFonts w:eastAsia="Times New Roman" w:cs="Calibri"/>
          <w:sz w:val="24"/>
          <w:szCs w:val="24"/>
        </w:rPr>
        <w:t>porozumieniu</w:t>
      </w:r>
      <w:r w:rsidRPr="006E43CD">
        <w:rPr>
          <w:rFonts w:eastAsia="Times New Roman" w:cs="Calibri"/>
          <w:sz w:val="24"/>
          <w:szCs w:val="24"/>
        </w:rPr>
        <w:t xml:space="preserve"> przez jedną ze Stron, druga Strona jest uprawniona do rozwiązania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w trybie natychmiastowym, bez zachowania okresu wypowiedzenia.</w:t>
      </w:r>
    </w:p>
    <w:p w:rsidR="00FC2185" w:rsidRPr="00FC2185" w:rsidRDefault="00FC2185" w:rsidP="00FC2185">
      <w:pPr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§</w:t>
      </w:r>
      <w:r>
        <w:rPr>
          <w:rFonts w:eastAsia="Times New Roman" w:cs="Calibri"/>
          <w:sz w:val="24"/>
          <w:szCs w:val="24"/>
        </w:rPr>
        <w:t>14</w:t>
      </w:r>
    </w:p>
    <w:p w:rsidR="00FC2185" w:rsidRPr="006E43CD" w:rsidRDefault="00FC2185" w:rsidP="00FC2185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Wszelkie zmiany lub uzupełnienia treści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wymagają dla swej ważności zastosowania formy pisemnej pod rygorem nieważności.</w:t>
      </w:r>
    </w:p>
    <w:p w:rsidR="00FC2185" w:rsidRPr="006E43CD" w:rsidRDefault="00FC2185" w:rsidP="00FC2185">
      <w:pPr>
        <w:spacing w:line="276" w:lineRule="auto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§</w:t>
      </w:r>
      <w:r>
        <w:rPr>
          <w:rFonts w:eastAsia="Times New Roman" w:cs="Calibri"/>
          <w:sz w:val="24"/>
          <w:szCs w:val="24"/>
        </w:rPr>
        <w:t>15</w:t>
      </w:r>
    </w:p>
    <w:p w:rsidR="00FC2185" w:rsidRPr="006E43CD" w:rsidRDefault="00FC2185" w:rsidP="00FC2185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W sprawach nie unormowanych postanowieniami </w:t>
      </w:r>
      <w:r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będą miały zastosow</w:t>
      </w:r>
      <w:r>
        <w:rPr>
          <w:rFonts w:eastAsia="Times New Roman" w:cs="Calibri"/>
          <w:sz w:val="24"/>
          <w:szCs w:val="24"/>
        </w:rPr>
        <w:t>anie przepisy Kodeksu cywilnego oraz przepisy ustawy – Prawo o szkolnictwie wyższym i nauce.</w:t>
      </w:r>
    </w:p>
    <w:p w:rsidR="00FC2185" w:rsidRPr="006E43CD" w:rsidRDefault="00FC2185" w:rsidP="00FC2185">
      <w:pPr>
        <w:spacing w:line="276" w:lineRule="auto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§16</w:t>
      </w:r>
    </w:p>
    <w:p w:rsidR="00FC2185" w:rsidRPr="006E43CD" w:rsidRDefault="00FC2185" w:rsidP="00FC2185">
      <w:pPr>
        <w:spacing w:line="276" w:lineRule="auto"/>
        <w:ind w:right="-24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 xml:space="preserve">Spory wynikające z realizacji </w:t>
      </w:r>
      <w:r w:rsidR="00482138"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będą rozstrzygane przez właściwy rzeczowo Sąd </w:t>
      </w:r>
      <w:r w:rsidRPr="006E43CD">
        <w:rPr>
          <w:rFonts w:eastAsia="Times New Roman" w:cs="Calibri"/>
          <w:sz w:val="24"/>
          <w:szCs w:val="24"/>
        </w:rPr>
        <w:br/>
        <w:t>w Piotrkowie Trybunalskim w przypadku ich uprzedniego nie rozstrzygnięcia polubownie.</w:t>
      </w:r>
    </w:p>
    <w:p w:rsidR="00FC2185" w:rsidRPr="006E43CD" w:rsidRDefault="00FC2185" w:rsidP="00FC2185">
      <w:pPr>
        <w:spacing w:line="276" w:lineRule="auto"/>
        <w:rPr>
          <w:rFonts w:eastAsia="Times New Roman" w:cs="Calibri"/>
          <w:sz w:val="24"/>
          <w:szCs w:val="24"/>
        </w:rPr>
      </w:pPr>
    </w:p>
    <w:p w:rsidR="00FC2185" w:rsidRPr="006E43CD" w:rsidRDefault="00FC2185" w:rsidP="00FC2185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§17</w:t>
      </w:r>
    </w:p>
    <w:p w:rsidR="00FC2185" w:rsidRPr="006E43CD" w:rsidRDefault="00FC2185" w:rsidP="00FC2185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E43CD">
        <w:rPr>
          <w:rFonts w:eastAsia="Times New Roman" w:cs="Calibri"/>
          <w:sz w:val="24"/>
          <w:szCs w:val="24"/>
        </w:rPr>
        <w:t>W odniesieniu do danych osobowych przetwarzanych n</w:t>
      </w:r>
      <w:r w:rsidR="00482138">
        <w:rPr>
          <w:rFonts w:eastAsia="Times New Roman" w:cs="Calibri"/>
          <w:sz w:val="24"/>
          <w:szCs w:val="24"/>
        </w:rPr>
        <w:t>a potrzeby realizacji niniejszego</w:t>
      </w:r>
      <w:r w:rsidRPr="006E43CD">
        <w:rPr>
          <w:rFonts w:eastAsia="Times New Roman" w:cs="Calibri"/>
          <w:sz w:val="24"/>
          <w:szCs w:val="24"/>
        </w:rPr>
        <w:t xml:space="preserve"> </w:t>
      </w:r>
      <w:r w:rsidR="00482138">
        <w:rPr>
          <w:rFonts w:eastAsia="Times New Roman" w:cs="Calibri"/>
          <w:sz w:val="24"/>
          <w:szCs w:val="24"/>
        </w:rPr>
        <w:t>porozumienia</w:t>
      </w:r>
      <w:r w:rsidRPr="006E43CD">
        <w:rPr>
          <w:rFonts w:eastAsia="Times New Roman" w:cs="Calibri"/>
          <w:sz w:val="24"/>
          <w:szCs w:val="24"/>
        </w:rPr>
        <w:t xml:space="preserve"> podmiot leczniczy zobowiązuje się do przestrzegania przepisów prawa powszechnego, w tym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osobowych; RODO).</w:t>
      </w:r>
    </w:p>
    <w:p w:rsidR="003F272E" w:rsidRDefault="003F272E" w:rsidP="00482138">
      <w:pPr>
        <w:rPr>
          <w:rFonts w:eastAsia="Times New Roman" w:cs="Calibri"/>
          <w:sz w:val="24"/>
          <w:szCs w:val="24"/>
        </w:rPr>
      </w:pPr>
    </w:p>
    <w:p w:rsidR="00482138" w:rsidRDefault="00482138" w:rsidP="00482138">
      <w:pPr>
        <w:rPr>
          <w:rFonts w:eastAsia="Times New Roman" w:cs="Calibri"/>
          <w:sz w:val="24"/>
          <w:szCs w:val="24"/>
        </w:rPr>
      </w:pPr>
    </w:p>
    <w:p w:rsidR="00482138" w:rsidRPr="006E43CD" w:rsidRDefault="00482138" w:rsidP="00482138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§18</w:t>
      </w:r>
    </w:p>
    <w:p w:rsidR="00482138" w:rsidRDefault="00482138" w:rsidP="00482138">
      <w:pPr>
        <w:spacing w:line="276" w:lineRule="auto"/>
        <w:ind w:right="-2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Porozumienie</w:t>
      </w:r>
      <w:r w:rsidRPr="006E43CD">
        <w:rPr>
          <w:rFonts w:eastAsia="Times New Roman" w:cs="Calibri"/>
          <w:sz w:val="24"/>
          <w:szCs w:val="24"/>
        </w:rPr>
        <w:t xml:space="preserve"> sporządzono w dwóch jednobrzmiących egzemplarzach po jednym dla każdej </w:t>
      </w:r>
      <w:r w:rsidRPr="006E43CD">
        <w:rPr>
          <w:rFonts w:eastAsia="Times New Roman" w:cs="Calibri"/>
          <w:sz w:val="24"/>
          <w:szCs w:val="24"/>
        </w:rPr>
        <w:br/>
        <w:t>ze stron.</w:t>
      </w:r>
    </w:p>
    <w:p w:rsidR="00482138" w:rsidRPr="006E43CD" w:rsidRDefault="00482138" w:rsidP="00482138">
      <w:pPr>
        <w:spacing w:line="276" w:lineRule="auto"/>
        <w:ind w:right="-24"/>
        <w:jc w:val="both"/>
        <w:rPr>
          <w:rFonts w:eastAsia="Times New Roman" w:cs="Calibri"/>
          <w:sz w:val="24"/>
          <w:szCs w:val="24"/>
        </w:rPr>
      </w:pPr>
    </w:p>
    <w:p w:rsidR="00482138" w:rsidRPr="006E43CD" w:rsidRDefault="00482138" w:rsidP="00482138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482138" w:rsidRPr="006E43CD" w:rsidRDefault="00482138" w:rsidP="00482138">
      <w:pPr>
        <w:spacing w:line="276" w:lineRule="auto"/>
        <w:rPr>
          <w:rFonts w:eastAsia="Times New Roman" w:cs="Calibri"/>
          <w:sz w:val="24"/>
          <w:szCs w:val="24"/>
        </w:rPr>
      </w:pPr>
    </w:p>
    <w:p w:rsidR="00482138" w:rsidRPr="00C70689" w:rsidRDefault="0025747A" w:rsidP="00482138">
      <w:pPr>
        <w:tabs>
          <w:tab w:val="left" w:pos="7475"/>
        </w:tabs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82138" w:rsidRPr="00C7068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Placówka               </w:t>
      </w:r>
      <w:r w:rsidR="00482138" w:rsidRPr="00C70689">
        <w:rPr>
          <w:b/>
          <w:sz w:val="24"/>
          <w:szCs w:val="24"/>
        </w:rPr>
        <w:t xml:space="preserve">                     </w:t>
      </w:r>
      <w:r w:rsidR="0048213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</w:t>
      </w:r>
      <w:r w:rsidR="00482138" w:rsidRPr="00C70689">
        <w:rPr>
          <w:b/>
          <w:sz w:val="24"/>
          <w:szCs w:val="24"/>
        </w:rPr>
        <w:t xml:space="preserve">      </w:t>
      </w:r>
      <w:r w:rsidR="00482138">
        <w:rPr>
          <w:b/>
          <w:sz w:val="24"/>
          <w:szCs w:val="24"/>
        </w:rPr>
        <w:t xml:space="preserve">                     </w:t>
      </w:r>
      <w:r w:rsidR="00482138" w:rsidRPr="00C70689">
        <w:rPr>
          <w:b/>
          <w:sz w:val="24"/>
          <w:szCs w:val="24"/>
        </w:rPr>
        <w:t xml:space="preserve">       Uczelnia</w:t>
      </w:r>
    </w:p>
    <w:p w:rsidR="00482138" w:rsidRPr="00C70689" w:rsidRDefault="00482138" w:rsidP="00482138">
      <w:pPr>
        <w:rPr>
          <w:b/>
          <w:sz w:val="24"/>
          <w:szCs w:val="24"/>
        </w:rPr>
      </w:pPr>
    </w:p>
    <w:p w:rsidR="00482138" w:rsidRPr="00C70689" w:rsidRDefault="00482138" w:rsidP="00482138">
      <w:pPr>
        <w:tabs>
          <w:tab w:val="left" w:pos="7325"/>
        </w:tabs>
        <w:rPr>
          <w:b/>
          <w:sz w:val="24"/>
          <w:szCs w:val="24"/>
        </w:rPr>
      </w:pPr>
      <w:r w:rsidRPr="00C70689">
        <w:rPr>
          <w:b/>
          <w:sz w:val="24"/>
          <w:szCs w:val="24"/>
        </w:rPr>
        <w:t xml:space="preserve">…………………………….…………………                                  </w:t>
      </w:r>
      <w:r>
        <w:rPr>
          <w:b/>
          <w:sz w:val="24"/>
          <w:szCs w:val="24"/>
        </w:rPr>
        <w:t xml:space="preserve">               </w:t>
      </w:r>
      <w:r w:rsidRPr="00C70689">
        <w:rPr>
          <w:b/>
          <w:sz w:val="24"/>
          <w:szCs w:val="24"/>
        </w:rPr>
        <w:t xml:space="preserve">     ………..………..…………………………</w:t>
      </w:r>
    </w:p>
    <w:p w:rsidR="00482138" w:rsidRPr="00C70689" w:rsidRDefault="00482138" w:rsidP="00482138">
      <w:pPr>
        <w:tabs>
          <w:tab w:val="left" w:pos="6950"/>
        </w:tabs>
        <w:rPr>
          <w:sz w:val="24"/>
          <w:szCs w:val="24"/>
        </w:rPr>
      </w:pPr>
      <w:r w:rsidRPr="00C70689">
        <w:rPr>
          <w:sz w:val="24"/>
          <w:szCs w:val="24"/>
        </w:rPr>
        <w:t xml:space="preserve">(podpis osoby reprezentującej)                                             </w:t>
      </w:r>
      <w:r>
        <w:rPr>
          <w:sz w:val="24"/>
          <w:szCs w:val="24"/>
        </w:rPr>
        <w:t xml:space="preserve">     </w:t>
      </w:r>
      <w:r w:rsidRPr="00C70689">
        <w:rPr>
          <w:sz w:val="24"/>
          <w:szCs w:val="24"/>
        </w:rPr>
        <w:t xml:space="preserve">     (podpis osoby reprezentującej)</w:t>
      </w:r>
    </w:p>
    <w:p w:rsidR="00482138" w:rsidRPr="00C70689" w:rsidRDefault="00482138" w:rsidP="00482138">
      <w:pPr>
        <w:tabs>
          <w:tab w:val="left" w:pos="6950"/>
        </w:tabs>
        <w:rPr>
          <w:sz w:val="24"/>
          <w:szCs w:val="24"/>
        </w:rPr>
      </w:pPr>
    </w:p>
    <w:p w:rsidR="00FC2185" w:rsidRPr="004300CE" w:rsidRDefault="00FC2185" w:rsidP="004300CE">
      <w:pPr>
        <w:rPr>
          <w:rFonts w:eastAsia="Times New Roman" w:cs="Calibri"/>
          <w:sz w:val="24"/>
          <w:szCs w:val="24"/>
        </w:rPr>
      </w:pPr>
    </w:p>
    <w:sectPr w:rsidR="00FC2185" w:rsidRPr="004300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D4" w:rsidRDefault="00F130D4" w:rsidP="00E87692">
      <w:r>
        <w:separator/>
      </w:r>
    </w:p>
  </w:endnote>
  <w:endnote w:type="continuationSeparator" w:id="0">
    <w:p w:rsidR="00F130D4" w:rsidRDefault="00F130D4" w:rsidP="00E8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530518"/>
      <w:docPartObj>
        <w:docPartGallery w:val="Page Numbers (Bottom of Page)"/>
        <w:docPartUnique/>
      </w:docPartObj>
    </w:sdtPr>
    <w:sdtEndPr/>
    <w:sdtContent>
      <w:p w:rsidR="00E32D5D" w:rsidRDefault="00E32D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DC1">
          <w:rPr>
            <w:noProof/>
          </w:rPr>
          <w:t>1</w:t>
        </w:r>
        <w:r>
          <w:fldChar w:fldCharType="end"/>
        </w:r>
      </w:p>
    </w:sdtContent>
  </w:sdt>
  <w:p w:rsidR="00E87692" w:rsidRDefault="00E87692" w:rsidP="00E87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D4" w:rsidRDefault="00F130D4" w:rsidP="00E87692">
      <w:r>
        <w:separator/>
      </w:r>
    </w:p>
  </w:footnote>
  <w:footnote w:type="continuationSeparator" w:id="0">
    <w:p w:rsidR="00F130D4" w:rsidRDefault="00F130D4" w:rsidP="00E87692">
      <w:r>
        <w:continuationSeparator/>
      </w:r>
    </w:p>
  </w:footnote>
  <w:footnote w:id="1">
    <w:p w:rsidR="00E32D5D" w:rsidRDefault="00E32D5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E32D5D" w:rsidRDefault="00E32D5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EF438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F16E9E8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66EF438C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41A7C4C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6B6807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F"/>
    <w:multiLevelType w:val="hybridMultilevel"/>
    <w:tmpl w:val="4E6AFB66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25E45D3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1"/>
    <w:multiLevelType w:val="hybridMultilevel"/>
    <w:tmpl w:val="519B500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2"/>
    <w:multiLevelType w:val="hybridMultilevel"/>
    <w:tmpl w:val="431BD7B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43A67C65"/>
    <w:multiLevelType w:val="hybridMultilevel"/>
    <w:tmpl w:val="3A461402"/>
    <w:lvl w:ilvl="0" w:tplc="F9AE44B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0D4EA4"/>
    <w:multiLevelType w:val="hybridMultilevel"/>
    <w:tmpl w:val="8BC822D2"/>
    <w:lvl w:ilvl="0" w:tplc="0A1C3D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5ED2"/>
    <w:multiLevelType w:val="hybridMultilevel"/>
    <w:tmpl w:val="84205DE0"/>
    <w:lvl w:ilvl="0" w:tplc="F3CC5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92"/>
    <w:rsid w:val="00044A16"/>
    <w:rsid w:val="000A030F"/>
    <w:rsid w:val="000A6B31"/>
    <w:rsid w:val="00135AA2"/>
    <w:rsid w:val="00146352"/>
    <w:rsid w:val="00175359"/>
    <w:rsid w:val="0025747A"/>
    <w:rsid w:val="00303085"/>
    <w:rsid w:val="0030799B"/>
    <w:rsid w:val="003605A5"/>
    <w:rsid w:val="003D391C"/>
    <w:rsid w:val="003F272E"/>
    <w:rsid w:val="00403019"/>
    <w:rsid w:val="004300CE"/>
    <w:rsid w:val="00482138"/>
    <w:rsid w:val="00535DC1"/>
    <w:rsid w:val="00537CA4"/>
    <w:rsid w:val="00572CEF"/>
    <w:rsid w:val="005D2F5C"/>
    <w:rsid w:val="00671F13"/>
    <w:rsid w:val="00677C09"/>
    <w:rsid w:val="006C5D7A"/>
    <w:rsid w:val="007B67F4"/>
    <w:rsid w:val="008D50EC"/>
    <w:rsid w:val="008F458A"/>
    <w:rsid w:val="00933326"/>
    <w:rsid w:val="009F1D87"/>
    <w:rsid w:val="00A32CA7"/>
    <w:rsid w:val="00B61C55"/>
    <w:rsid w:val="00C164AA"/>
    <w:rsid w:val="00C542AB"/>
    <w:rsid w:val="00C72A30"/>
    <w:rsid w:val="00CE007C"/>
    <w:rsid w:val="00D07E95"/>
    <w:rsid w:val="00D1502C"/>
    <w:rsid w:val="00D4299D"/>
    <w:rsid w:val="00E32D5D"/>
    <w:rsid w:val="00E87692"/>
    <w:rsid w:val="00F130D4"/>
    <w:rsid w:val="00FC2185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72061"/>
  <w15:docId w15:val="{45BB5290-10B2-4A18-85C0-B9E246D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E87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76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769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6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692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7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2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69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185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4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4AA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4AA"/>
    <w:rPr>
      <w:vertAlign w:val="superscript"/>
    </w:rPr>
  </w:style>
  <w:style w:type="table" w:styleId="Tabela-Siatka">
    <w:name w:val="Table Grid"/>
    <w:basedOn w:val="Standardowy"/>
    <w:uiPriority w:val="39"/>
    <w:rsid w:val="00C72A30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D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D5D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BAE3-03D9-4793-94B8-77B81D3D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wikkac</dc:creator>
  <cp:lastModifiedBy>paupro</cp:lastModifiedBy>
  <cp:revision>21</cp:revision>
  <dcterms:created xsi:type="dcterms:W3CDTF">2025-04-22T08:17:00Z</dcterms:created>
  <dcterms:modified xsi:type="dcterms:W3CDTF">2026-03-17T09:47:00Z</dcterms:modified>
</cp:coreProperties>
</file>