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EF" w:rsidRPr="004E0BD7" w:rsidRDefault="008E55EF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</w:p>
    <w:p w:rsidR="008E55EF" w:rsidRPr="004E0BD7" w:rsidRDefault="008E55EF" w:rsidP="004E0BD7">
      <w:pPr>
        <w:pStyle w:val="NormalnyWeb"/>
        <w:spacing w:before="0" w:beforeAutospacing="0" w:after="0" w:afterAutospacing="0" w:line="360" w:lineRule="auto"/>
        <w:ind w:firstLine="540"/>
        <w:jc w:val="center"/>
        <w:rPr>
          <w:b/>
        </w:rPr>
      </w:pPr>
    </w:p>
    <w:p w:rsidR="008E55EF" w:rsidRPr="004E0BD7" w:rsidRDefault="008E55EF" w:rsidP="004E0BD7">
      <w:pPr>
        <w:pStyle w:val="NormalnyWeb"/>
        <w:spacing w:before="0" w:beforeAutospacing="0" w:after="0" w:afterAutospacing="0" w:line="360" w:lineRule="auto"/>
        <w:ind w:firstLine="540"/>
        <w:jc w:val="center"/>
        <w:rPr>
          <w:b/>
        </w:rPr>
      </w:pPr>
      <w:r w:rsidRPr="004E0BD7">
        <w:rPr>
          <w:b/>
        </w:rPr>
        <w:t>Ramowe wymagania w zakresie pracy dyplomowej</w:t>
      </w:r>
    </w:p>
    <w:p w:rsidR="008E55EF" w:rsidRPr="004E0BD7" w:rsidRDefault="003203DD" w:rsidP="004E0BD7">
      <w:pPr>
        <w:pStyle w:val="NormalnyWeb"/>
        <w:spacing w:before="0" w:beforeAutospacing="0" w:after="0" w:afterAutospacing="0" w:line="360" w:lineRule="auto"/>
        <w:ind w:firstLine="540"/>
        <w:jc w:val="center"/>
        <w:rPr>
          <w:b/>
        </w:rPr>
      </w:pPr>
      <w:r w:rsidRPr="004E0BD7">
        <w:rPr>
          <w:b/>
        </w:rPr>
        <w:t xml:space="preserve">dla kierunku Historia w </w:t>
      </w:r>
      <w:r w:rsidR="00D202BC">
        <w:rPr>
          <w:b/>
        </w:rPr>
        <w:t>Akademii Piotrkowskiej</w:t>
      </w:r>
      <w:r w:rsidRPr="004E0BD7">
        <w:rPr>
          <w:b/>
        </w:rPr>
        <w:t xml:space="preserve"> w Piotrkowie Trybunalskim</w:t>
      </w:r>
    </w:p>
    <w:p w:rsidR="00D23C5A" w:rsidRPr="004E0BD7" w:rsidRDefault="00D23C5A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</w:p>
    <w:p w:rsidR="008E55EF" w:rsidRPr="004E0BD7" w:rsidRDefault="008E55EF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</w:p>
    <w:p w:rsidR="005140CA" w:rsidRPr="004E0BD7" w:rsidRDefault="005140CA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>Praca licencjacka</w:t>
      </w:r>
    </w:p>
    <w:p w:rsidR="005140CA" w:rsidRPr="004E0BD7" w:rsidRDefault="00616D63" w:rsidP="004E0BD7">
      <w:pPr>
        <w:pStyle w:val="NormalnyWeb"/>
        <w:spacing w:before="0" w:beforeAutospacing="0" w:after="0" w:afterAutospacing="0" w:line="360" w:lineRule="auto"/>
        <w:ind w:firstLine="540"/>
        <w:jc w:val="both"/>
        <w:rPr>
          <w:b/>
        </w:rPr>
      </w:pPr>
      <w:r w:rsidRPr="004E0BD7">
        <w:t>P</w:t>
      </w:r>
      <w:r w:rsidR="005140CA" w:rsidRPr="004E0BD7">
        <w:t xml:space="preserve">raca licencjacka </w:t>
      </w:r>
      <w:r w:rsidRPr="004E0BD7">
        <w:t xml:space="preserve">na kierunku </w:t>
      </w:r>
      <w:r w:rsidRPr="004E0BD7">
        <w:rPr>
          <w:b/>
        </w:rPr>
        <w:t>historia</w:t>
      </w:r>
      <w:r w:rsidRPr="004E0BD7">
        <w:t xml:space="preserve"> powstaje </w:t>
      </w:r>
      <w:r w:rsidR="005140CA" w:rsidRPr="004E0BD7">
        <w:t xml:space="preserve">w </w:t>
      </w:r>
      <w:r w:rsidR="00D202BC">
        <w:rPr>
          <w:b/>
        </w:rPr>
        <w:t>Akademii Piotrkowskiej w Piotrkowie Trybunalskim</w:t>
      </w:r>
      <w:r w:rsidR="003203DD" w:rsidRPr="004E0BD7">
        <w:rPr>
          <w:b/>
        </w:rPr>
        <w:t>,</w:t>
      </w:r>
      <w:r w:rsidR="003203DD" w:rsidRPr="004E0BD7">
        <w:t xml:space="preserve"> </w:t>
      </w:r>
      <w:r w:rsidRPr="004E0BD7">
        <w:t>w trakcie seminarium licencjackiego realizowanego na 5 i 6 semestrze studiów</w:t>
      </w:r>
      <w:r w:rsidR="000F0C67" w:rsidRPr="004E0BD7">
        <w:rPr>
          <w:rStyle w:val="Pogrubienie"/>
          <w:b w:val="0"/>
        </w:rPr>
        <w:t xml:space="preserve"> i powinna liczyć przynajmniej 40 znormalizowanych stron (70-75 000 znaków)</w:t>
      </w:r>
      <w:r w:rsidRPr="004E0BD7">
        <w:t>. W trakcie tworzenia pracy dyplomowej student wykaże</w:t>
      </w:r>
      <w:r w:rsidR="005140CA" w:rsidRPr="004E0BD7">
        <w:t xml:space="preserve"> w praktyce znajomoś</w:t>
      </w:r>
      <w:r w:rsidRPr="004E0BD7">
        <w:t>ć</w:t>
      </w:r>
      <w:r w:rsidR="005140CA" w:rsidRPr="004E0BD7">
        <w:t xml:space="preserve"> </w:t>
      </w:r>
      <w:r w:rsidRPr="004E0BD7">
        <w:t xml:space="preserve">i umiejętność korzystania z </w:t>
      </w:r>
      <w:r w:rsidR="005140CA" w:rsidRPr="004E0BD7">
        <w:t>zasad pisania</w:t>
      </w:r>
      <w:r w:rsidRPr="004E0BD7">
        <w:t>, czyli będzie umiał sprecyzować problem</w:t>
      </w:r>
      <w:r w:rsidR="005140CA" w:rsidRPr="004E0BD7">
        <w:t xml:space="preserve">, </w:t>
      </w:r>
      <w:r w:rsidR="00911646" w:rsidRPr="004E0BD7">
        <w:t xml:space="preserve">wyszukiwać, analizować, oceniać, selekcjonować i wykorzystywać wiadomości ze źródeł i opracowań (zarówno drukowanych jak i elektronicznych). Autor pracy licencjackiej </w:t>
      </w:r>
      <w:r w:rsidRPr="004E0BD7">
        <w:t xml:space="preserve">w jasny i precyzyjny sposób </w:t>
      </w:r>
      <w:r w:rsidR="00911646" w:rsidRPr="004E0BD7">
        <w:t xml:space="preserve">będzie </w:t>
      </w:r>
      <w:r w:rsidRPr="004E0BD7">
        <w:t>formułowa</w:t>
      </w:r>
      <w:r w:rsidR="00911646" w:rsidRPr="004E0BD7">
        <w:t>ł</w:t>
      </w:r>
      <w:r w:rsidRPr="004E0BD7">
        <w:t xml:space="preserve"> własne wypowiedzi</w:t>
      </w:r>
      <w:r w:rsidR="00911646" w:rsidRPr="004E0BD7">
        <w:t xml:space="preserve"> oraz zachowywał dyscyplinę pisania</w:t>
      </w:r>
      <w:r w:rsidRPr="004E0BD7">
        <w:t xml:space="preserve">. Umiejętności te w przypadku pracy licencjackiej są istotniejsze niż </w:t>
      </w:r>
      <w:r w:rsidR="005140CA" w:rsidRPr="004E0BD7">
        <w:t>naukow</w:t>
      </w:r>
      <w:r w:rsidRPr="004E0BD7">
        <w:t>a</w:t>
      </w:r>
      <w:r w:rsidR="005140CA" w:rsidRPr="004E0BD7">
        <w:t xml:space="preserve"> czy badawcz</w:t>
      </w:r>
      <w:r w:rsidRPr="004E0BD7">
        <w:t>a</w:t>
      </w:r>
      <w:r w:rsidR="005140CA" w:rsidRPr="004E0BD7">
        <w:t xml:space="preserve"> stron</w:t>
      </w:r>
      <w:r w:rsidRPr="004E0BD7">
        <w:t>a</w:t>
      </w:r>
      <w:r w:rsidR="005140CA" w:rsidRPr="004E0BD7">
        <w:t xml:space="preserve"> przedsięwzięcia.</w:t>
      </w:r>
    </w:p>
    <w:p w:rsidR="005140CA" w:rsidRPr="004E0BD7" w:rsidRDefault="00911646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 xml:space="preserve">W związku z tym student w trakcie pisania </w:t>
      </w:r>
      <w:r w:rsidR="005140CA" w:rsidRPr="004E0BD7">
        <w:t>prac</w:t>
      </w:r>
      <w:r w:rsidRPr="004E0BD7">
        <w:t>y</w:t>
      </w:r>
      <w:r w:rsidR="005140CA" w:rsidRPr="004E0BD7">
        <w:t xml:space="preserve"> licencjack</w:t>
      </w:r>
      <w:r w:rsidRPr="004E0BD7">
        <w:t>iej musi</w:t>
      </w:r>
      <w:r w:rsidR="005140CA" w:rsidRPr="004E0BD7">
        <w:t>:</w:t>
      </w:r>
    </w:p>
    <w:p w:rsidR="005140CA" w:rsidRPr="004E0BD7" w:rsidRDefault="00911646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>1)</w:t>
      </w:r>
      <w:r w:rsidRPr="004E0BD7">
        <w:rPr>
          <w:rStyle w:val="Pogrubienie"/>
        </w:rPr>
        <w:t xml:space="preserve"> </w:t>
      </w:r>
      <w:r w:rsidRPr="004E0BD7">
        <w:rPr>
          <w:rStyle w:val="Pogrubienie"/>
          <w:b w:val="0"/>
        </w:rPr>
        <w:t xml:space="preserve">wybrać i poprawnie sformułować tytuł pracy. Ten element pracy wymaga </w:t>
      </w:r>
      <w:r w:rsidR="005140CA" w:rsidRPr="004E0BD7">
        <w:t>pomocy promotora</w:t>
      </w:r>
      <w:r w:rsidRPr="004E0BD7">
        <w:t>, który dopilnuje,</w:t>
      </w:r>
      <w:r w:rsidR="005140CA" w:rsidRPr="004E0BD7">
        <w:t xml:space="preserve"> aby temat </w:t>
      </w:r>
      <w:r w:rsidRPr="004E0BD7">
        <w:t>był</w:t>
      </w:r>
      <w:r w:rsidR="005140CA" w:rsidRPr="004E0BD7">
        <w:t xml:space="preserve"> oryginalny,</w:t>
      </w:r>
      <w:r w:rsidRPr="004E0BD7">
        <w:t xml:space="preserve"> co narzuci </w:t>
      </w:r>
      <w:r w:rsidR="005140CA" w:rsidRPr="004E0BD7">
        <w:t>prac</w:t>
      </w:r>
      <w:r w:rsidRPr="004E0BD7">
        <w:t>y</w:t>
      </w:r>
      <w:r w:rsidR="005140CA" w:rsidRPr="004E0BD7">
        <w:t xml:space="preserve"> </w:t>
      </w:r>
      <w:r w:rsidRPr="004E0BD7">
        <w:t xml:space="preserve">studenta </w:t>
      </w:r>
      <w:r w:rsidR="005140CA" w:rsidRPr="004E0BD7">
        <w:t xml:space="preserve">charakter samodzielny </w:t>
      </w:r>
      <w:r w:rsidRPr="004E0BD7">
        <w:t xml:space="preserve">i nie pozwoli mu </w:t>
      </w:r>
      <w:r w:rsidR="005140CA" w:rsidRPr="004E0BD7">
        <w:t>korzystać z gotowych opracowań</w:t>
      </w:r>
      <w:r w:rsidR="00F66174" w:rsidRPr="004E0BD7">
        <w:t>;</w:t>
      </w:r>
    </w:p>
    <w:p w:rsidR="00FD204E" w:rsidRPr="004E0BD7" w:rsidRDefault="00911646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 xml:space="preserve">2) dokonać </w:t>
      </w:r>
      <w:r w:rsidR="005140CA" w:rsidRPr="004E0BD7">
        <w:rPr>
          <w:rStyle w:val="Pogrubienie"/>
          <w:b w:val="0"/>
        </w:rPr>
        <w:t>kwerend</w:t>
      </w:r>
      <w:r w:rsidRPr="004E0BD7">
        <w:rPr>
          <w:rStyle w:val="Pogrubienie"/>
          <w:b w:val="0"/>
        </w:rPr>
        <w:t>y</w:t>
      </w:r>
      <w:r w:rsidR="00BE6B1F" w:rsidRPr="004E0BD7">
        <w:rPr>
          <w:rStyle w:val="Pogrubienie"/>
          <w:b w:val="0"/>
        </w:rPr>
        <w:t>.</w:t>
      </w:r>
      <w:r w:rsidR="00DB5CD7" w:rsidRPr="004E0BD7">
        <w:rPr>
          <w:rStyle w:val="Pogrubienie"/>
          <w:b w:val="0"/>
        </w:rPr>
        <w:t xml:space="preserve"> Kwerenda będzie miała charakter </w:t>
      </w:r>
      <w:r w:rsidRPr="004E0BD7">
        <w:rPr>
          <w:rStyle w:val="Pogrubienie"/>
          <w:b w:val="0"/>
        </w:rPr>
        <w:t>przede wszystkim bibliotecznej, lecz również w przypadku wybranych tematów – archiwalnej.</w:t>
      </w:r>
      <w:r w:rsidR="005140CA" w:rsidRPr="004E0BD7">
        <w:rPr>
          <w:rStyle w:val="Pogrubienie"/>
        </w:rPr>
        <w:t xml:space="preserve"> </w:t>
      </w:r>
      <w:r w:rsidRPr="004E0BD7">
        <w:rPr>
          <w:rStyle w:val="Pogrubienie"/>
          <w:b w:val="0"/>
        </w:rPr>
        <w:t xml:space="preserve">Efekty kwerendy (bibliotecznej, archiwalnej) powinny </w:t>
      </w:r>
      <w:r w:rsidR="005140CA" w:rsidRPr="004E0BD7">
        <w:t>umożliwi</w:t>
      </w:r>
      <w:r w:rsidR="0008306F" w:rsidRPr="004E0BD7">
        <w:t>ć</w:t>
      </w:r>
      <w:r w:rsidRPr="004E0BD7">
        <w:t xml:space="preserve"> studentowi dogłębne </w:t>
      </w:r>
      <w:r w:rsidR="005140CA" w:rsidRPr="004E0BD7">
        <w:t xml:space="preserve">opracowanie tematu. </w:t>
      </w:r>
      <w:r w:rsidR="0008306F" w:rsidRPr="004E0BD7">
        <w:t>Literatura, jak</w:t>
      </w:r>
      <w:r w:rsidR="00DB5CD7" w:rsidRPr="004E0BD7">
        <w:t>ą w</w:t>
      </w:r>
      <w:r w:rsidR="0008306F" w:rsidRPr="004E0BD7">
        <w:t xml:space="preserve"> trakcie kwerend</w:t>
      </w:r>
      <w:r w:rsidR="005140CA" w:rsidRPr="004E0BD7">
        <w:t xml:space="preserve"> </w:t>
      </w:r>
      <w:r w:rsidR="0008306F" w:rsidRPr="004E0BD7">
        <w:t>uzyska piszący licencjat, po</w:t>
      </w:r>
      <w:r w:rsidR="005140CA" w:rsidRPr="004E0BD7">
        <w:t>winna ob</w:t>
      </w:r>
      <w:r w:rsidR="0008306F" w:rsidRPr="004E0BD7">
        <w:t>ejmować najw</w:t>
      </w:r>
      <w:r w:rsidR="005140CA" w:rsidRPr="004E0BD7">
        <w:t>ażniejsze prace w języku polskim do</w:t>
      </w:r>
      <w:r w:rsidR="0008306F" w:rsidRPr="004E0BD7">
        <w:t>tyczące wybranego</w:t>
      </w:r>
      <w:r w:rsidR="005140CA" w:rsidRPr="004E0BD7">
        <w:t xml:space="preserve"> temat</w:t>
      </w:r>
      <w:r w:rsidR="0008306F" w:rsidRPr="004E0BD7">
        <w:t>u</w:t>
      </w:r>
      <w:r w:rsidR="005140CA" w:rsidRPr="004E0BD7">
        <w:t xml:space="preserve">. </w:t>
      </w:r>
      <w:r w:rsidR="0008306F" w:rsidRPr="004E0BD7">
        <w:t>Jednocześnie w przypadku wyboru przez studenta tematu z zakresu historii powszechnej wyniki kwerend winny obejmować opracowania w językach obcych.</w:t>
      </w:r>
      <w:r w:rsidR="0010267B" w:rsidRPr="004E0BD7">
        <w:t xml:space="preserve"> Wydaje się, że dla zrealizowania celów pracy licencjackiej zgromadzona bibliografia powinna liczyć przynajmniej 30 opracowań (książek i/lub artykułów)</w:t>
      </w:r>
      <w:r w:rsidR="00F66174" w:rsidRPr="004E0BD7">
        <w:t>.</w:t>
      </w:r>
    </w:p>
    <w:p w:rsidR="000F0C67" w:rsidRPr="004E0BD7" w:rsidRDefault="000F0C67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>W przypadku pracy licencjackiej wskazane jest także, aby kwerenda pozwoliła wykorzystać źródła (w języku polskim lub w językach obcych). Charakter pracy licencjackiej nie wymaga wprawdzie, aby koniecznie opierała się ona na źródłach, lecz niewątpliwie ich wykorzystanie podniesie walor pracy dyplomowej i pozwoli uzyskać wyższą ocenę</w:t>
      </w:r>
      <w:r w:rsidR="00F66174" w:rsidRPr="004E0BD7">
        <w:t>;</w:t>
      </w:r>
    </w:p>
    <w:p w:rsidR="00F66174" w:rsidRPr="004E0BD7" w:rsidRDefault="00911646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lastRenderedPageBreak/>
        <w:t xml:space="preserve">3) </w:t>
      </w:r>
      <w:r w:rsidR="00F66174" w:rsidRPr="004E0BD7">
        <w:t>prawidłowo skonstruować pracę pod względem strukturalnym;</w:t>
      </w:r>
    </w:p>
    <w:p w:rsidR="005140CA" w:rsidRPr="004E0BD7" w:rsidRDefault="00F66174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 xml:space="preserve">4) zadbać, aby treść pracy była zgodna z jej założenia i </w:t>
      </w:r>
      <w:r w:rsidR="005140CA" w:rsidRPr="004E0BD7">
        <w:t>celami</w:t>
      </w:r>
      <w:r w:rsidRPr="004E0BD7">
        <w:t>;</w:t>
      </w:r>
    </w:p>
    <w:p w:rsidR="00F66174" w:rsidRPr="004E0BD7" w:rsidRDefault="00F66174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>5) zastosować w pracy właściwą terminologię i dbać o jej zgodność z ustalonym tematem;</w:t>
      </w:r>
    </w:p>
    <w:p w:rsidR="00F66174" w:rsidRPr="004E0BD7" w:rsidRDefault="00F66174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>6)</w:t>
      </w:r>
      <w:r w:rsidRPr="004E0BD7">
        <w:rPr>
          <w:rStyle w:val="Pogrubienie"/>
        </w:rPr>
        <w:t xml:space="preserve"> </w:t>
      </w:r>
      <w:r w:rsidRPr="004E0BD7">
        <w:rPr>
          <w:rStyle w:val="Pogrubienie"/>
          <w:b w:val="0"/>
        </w:rPr>
        <w:t>w sposób adekwatny do warsztatu historyka</w:t>
      </w:r>
      <w:r w:rsidRPr="004E0BD7">
        <w:rPr>
          <w:rStyle w:val="Pogrubienie"/>
        </w:rPr>
        <w:t xml:space="preserve"> </w:t>
      </w:r>
      <w:r w:rsidRPr="004E0BD7">
        <w:rPr>
          <w:rStyle w:val="Pogrubienie"/>
          <w:b w:val="0"/>
        </w:rPr>
        <w:t>zrobić poprawne przypisy i zapis bibliograficzny;</w:t>
      </w:r>
    </w:p>
    <w:p w:rsidR="00F66174" w:rsidRPr="004E0BD7" w:rsidRDefault="00F66174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 xml:space="preserve">7) </w:t>
      </w:r>
      <w:r w:rsidRPr="004E0BD7">
        <w:rPr>
          <w:rStyle w:val="Pogrubienie"/>
          <w:b w:val="0"/>
        </w:rPr>
        <w:t>umieć wyciągnąć właściwie i logiczne wnioski</w:t>
      </w:r>
      <w:r w:rsidRPr="004E0BD7">
        <w:rPr>
          <w:b/>
        </w:rPr>
        <w:t xml:space="preserve"> </w:t>
      </w:r>
      <w:r w:rsidRPr="004E0BD7">
        <w:t>ze swej pracy;</w:t>
      </w:r>
    </w:p>
    <w:p w:rsidR="00F66174" w:rsidRPr="004E0BD7" w:rsidRDefault="00F66174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>8) napisać pracę zgodnie z obowiązującymi normami językowymi.</w:t>
      </w:r>
    </w:p>
    <w:p w:rsidR="00FD204E" w:rsidRPr="004E0BD7" w:rsidRDefault="00F66174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>W trakcie przygotowywania pracy licencjackiej niezbędna jest dogłębna pomoc promotora.</w:t>
      </w:r>
    </w:p>
    <w:p w:rsidR="00FE2AA5" w:rsidRPr="004E0BD7" w:rsidRDefault="00FE2AA5" w:rsidP="004E0BD7">
      <w:pPr>
        <w:pStyle w:val="Nagwek4"/>
        <w:spacing w:before="0" w:beforeAutospacing="0" w:after="0" w:afterAutospacing="0" w:line="360" w:lineRule="auto"/>
        <w:ind w:firstLine="540"/>
        <w:jc w:val="both"/>
        <w:rPr>
          <w:rStyle w:val="Pogrubienie"/>
          <w:bCs/>
        </w:rPr>
      </w:pPr>
    </w:p>
    <w:p w:rsidR="005140CA" w:rsidRPr="004E0BD7" w:rsidRDefault="005140CA" w:rsidP="004E0BD7">
      <w:pPr>
        <w:pStyle w:val="Nagwek4"/>
        <w:spacing w:before="0" w:beforeAutospacing="0" w:after="0" w:afterAutospacing="0" w:line="360" w:lineRule="auto"/>
        <w:ind w:firstLine="540"/>
        <w:jc w:val="both"/>
        <w:rPr>
          <w:rStyle w:val="Pogrubienie"/>
          <w:bCs/>
        </w:rPr>
      </w:pPr>
      <w:r w:rsidRPr="004E0BD7">
        <w:rPr>
          <w:rStyle w:val="Pogrubienie"/>
          <w:bCs/>
        </w:rPr>
        <w:t>Praca magisterska</w:t>
      </w:r>
    </w:p>
    <w:p w:rsidR="00292FA0" w:rsidRPr="004E0BD7" w:rsidRDefault="00292FA0" w:rsidP="004E0BD7">
      <w:pPr>
        <w:pStyle w:val="Nagwek4"/>
        <w:spacing w:before="0" w:beforeAutospacing="0" w:after="0" w:afterAutospacing="0" w:line="360" w:lineRule="auto"/>
        <w:ind w:firstLine="540"/>
        <w:jc w:val="both"/>
        <w:rPr>
          <w:b w:val="0"/>
        </w:rPr>
      </w:pPr>
      <w:r w:rsidRPr="004E0BD7">
        <w:rPr>
          <w:b w:val="0"/>
        </w:rPr>
        <w:t xml:space="preserve">Praca </w:t>
      </w:r>
      <w:r w:rsidR="003B3E71" w:rsidRPr="004E0BD7">
        <w:rPr>
          <w:b w:val="0"/>
        </w:rPr>
        <w:t>magisterska</w:t>
      </w:r>
      <w:r w:rsidRPr="004E0BD7">
        <w:rPr>
          <w:b w:val="0"/>
        </w:rPr>
        <w:t xml:space="preserve"> na kierunku </w:t>
      </w:r>
      <w:r w:rsidRPr="004E0BD7">
        <w:t>historia</w:t>
      </w:r>
      <w:r w:rsidRPr="004E0BD7">
        <w:rPr>
          <w:b w:val="0"/>
        </w:rPr>
        <w:t xml:space="preserve"> powstaje w </w:t>
      </w:r>
      <w:r w:rsidR="00FD1876">
        <w:rPr>
          <w:b w:val="0"/>
        </w:rPr>
        <w:t>Akademii Piotrkowskiej</w:t>
      </w:r>
      <w:r w:rsidR="003203DD" w:rsidRPr="004E0BD7">
        <w:rPr>
          <w:b w:val="0"/>
        </w:rPr>
        <w:t xml:space="preserve"> w Piotrkowie Trybunalskim</w:t>
      </w:r>
      <w:r w:rsidRPr="004E0BD7">
        <w:rPr>
          <w:b w:val="0"/>
        </w:rPr>
        <w:t xml:space="preserve"> w trakcie seminarium </w:t>
      </w:r>
      <w:r w:rsidR="003B3E71" w:rsidRPr="004E0BD7">
        <w:rPr>
          <w:b w:val="0"/>
        </w:rPr>
        <w:t>magistersk</w:t>
      </w:r>
      <w:r w:rsidRPr="004E0BD7">
        <w:rPr>
          <w:b w:val="0"/>
        </w:rPr>
        <w:t>iego realizowanego na 1-4 semestrze studiów</w:t>
      </w:r>
      <w:r w:rsidRPr="004E0BD7">
        <w:rPr>
          <w:rStyle w:val="Pogrubienie"/>
          <w:b/>
        </w:rPr>
        <w:t xml:space="preserve"> </w:t>
      </w:r>
      <w:r w:rsidRPr="004E0BD7">
        <w:rPr>
          <w:rStyle w:val="Pogrubienie"/>
        </w:rPr>
        <w:t xml:space="preserve">i powinna liczyć przynajmniej </w:t>
      </w:r>
      <w:r w:rsidR="004E0BD7">
        <w:rPr>
          <w:rStyle w:val="Pogrubienie"/>
        </w:rPr>
        <w:t>6</w:t>
      </w:r>
      <w:r w:rsidRPr="004E0BD7">
        <w:rPr>
          <w:rStyle w:val="Pogrubienie"/>
        </w:rPr>
        <w:t>0 znormalizowanych stron (ok. 1</w:t>
      </w:r>
      <w:r w:rsidR="004E0BD7">
        <w:rPr>
          <w:rStyle w:val="Pogrubienie"/>
        </w:rPr>
        <w:t>0</w:t>
      </w:r>
      <w:r w:rsidRPr="004E0BD7">
        <w:rPr>
          <w:rStyle w:val="Pogrubienie"/>
        </w:rPr>
        <w:t>0-1</w:t>
      </w:r>
      <w:r w:rsidR="004E0BD7">
        <w:rPr>
          <w:rStyle w:val="Pogrubienie"/>
        </w:rPr>
        <w:t>10</w:t>
      </w:r>
      <w:r w:rsidRPr="004E0BD7">
        <w:rPr>
          <w:rStyle w:val="Pogrubienie"/>
        </w:rPr>
        <w:t> 000 znaków)</w:t>
      </w:r>
      <w:r w:rsidRPr="004E0BD7">
        <w:rPr>
          <w:b w:val="0"/>
        </w:rPr>
        <w:t>.</w:t>
      </w:r>
      <w:r w:rsidR="003D6E08" w:rsidRPr="004E0BD7">
        <w:rPr>
          <w:b w:val="0"/>
        </w:rPr>
        <w:t xml:space="preserve"> Wprawdzie pod względem formalnym praca magisterska jest podobna do pracy licencjackiej, jednak merytoryczne wymagania są o wiele większe.</w:t>
      </w:r>
    </w:p>
    <w:p w:rsidR="003D6E08" w:rsidRPr="004E0BD7" w:rsidRDefault="003D6E08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>W związku z tym student w trakcie pisania pracy magisterskiej musi:</w:t>
      </w:r>
    </w:p>
    <w:p w:rsidR="003D6E08" w:rsidRPr="004E0BD7" w:rsidRDefault="003D6E08" w:rsidP="004E0BD7">
      <w:pPr>
        <w:pStyle w:val="NormalnyWeb"/>
        <w:spacing w:before="0" w:beforeAutospacing="0" w:after="0" w:afterAutospacing="0" w:line="360" w:lineRule="auto"/>
        <w:ind w:firstLine="540"/>
        <w:jc w:val="both"/>
        <w:rPr>
          <w:rStyle w:val="Pogrubienie"/>
          <w:b w:val="0"/>
        </w:rPr>
      </w:pPr>
      <w:r w:rsidRPr="004E0BD7">
        <w:t xml:space="preserve">1) </w:t>
      </w:r>
      <w:r w:rsidRPr="004E0BD7">
        <w:rPr>
          <w:rStyle w:val="Pogrubienie"/>
          <w:b w:val="0"/>
        </w:rPr>
        <w:t>wybrać i poprawnie sformułować temat pracy, który powinien mieć charakter tematu oryginalnego i obejmować zagadnienia czy obszary badawcze mało poznane bądź wręcz nowatorskie;</w:t>
      </w:r>
    </w:p>
    <w:p w:rsidR="005F21FD" w:rsidRPr="004E0BD7" w:rsidRDefault="003D6E08" w:rsidP="004E0BD7">
      <w:pPr>
        <w:pStyle w:val="NormalnyWeb"/>
        <w:spacing w:before="0" w:beforeAutospacing="0" w:after="0" w:afterAutospacing="0" w:line="360" w:lineRule="auto"/>
        <w:ind w:firstLine="540"/>
        <w:jc w:val="both"/>
        <w:rPr>
          <w:rStyle w:val="Pogrubienie"/>
          <w:b w:val="0"/>
        </w:rPr>
      </w:pPr>
      <w:r w:rsidRPr="004E0BD7">
        <w:rPr>
          <w:rStyle w:val="Pogrubienie"/>
          <w:b w:val="0"/>
        </w:rPr>
        <w:t>2) dokonać kwerendy (bibliotecznej, archiwalnej) o szerokim zakresie</w:t>
      </w:r>
      <w:r w:rsidR="00DE1D3D" w:rsidRPr="004E0BD7">
        <w:rPr>
          <w:rStyle w:val="Pogrubienie"/>
          <w:b w:val="0"/>
        </w:rPr>
        <w:t>. Kwerenda powinna zakończyć się zgromadzeniem jak najszerszego (najlepiej maksymalnego) przeglądu opracowań w języku polskim dotyczących wybranego tematu. W przypadku pracy magisterskie</w:t>
      </w:r>
      <w:r w:rsidR="00FD1876">
        <w:rPr>
          <w:rStyle w:val="Pogrubienie"/>
          <w:b w:val="0"/>
        </w:rPr>
        <w:t>j</w:t>
      </w:r>
      <w:r w:rsidR="00DE1D3D" w:rsidRPr="004E0BD7">
        <w:rPr>
          <w:rStyle w:val="Pogrubienie"/>
          <w:b w:val="0"/>
        </w:rPr>
        <w:t xml:space="preserve"> – zwłaszcza w pracach z zakresu historii powszechnej – niezbędne jest wykorzystanie literatury obcojęzycznej dostępnej w bibliotekach oraz w zasobach cyfrowych</w:t>
      </w:r>
      <w:r w:rsidR="005F21FD" w:rsidRPr="004E0BD7">
        <w:rPr>
          <w:rStyle w:val="Pogrubienie"/>
          <w:b w:val="0"/>
        </w:rPr>
        <w:t>.</w:t>
      </w:r>
    </w:p>
    <w:p w:rsidR="003D6E08" w:rsidRPr="004E0BD7" w:rsidRDefault="005F21FD" w:rsidP="004E0BD7">
      <w:pPr>
        <w:pStyle w:val="NormalnyWeb"/>
        <w:spacing w:before="0" w:beforeAutospacing="0" w:after="0" w:afterAutospacing="0" w:line="360" w:lineRule="auto"/>
        <w:ind w:firstLine="540"/>
        <w:jc w:val="both"/>
        <w:rPr>
          <w:rStyle w:val="Pogrubienie"/>
          <w:b w:val="0"/>
        </w:rPr>
      </w:pPr>
      <w:r w:rsidRPr="004E0BD7">
        <w:rPr>
          <w:rStyle w:val="Pogrubienie"/>
          <w:b w:val="0"/>
        </w:rPr>
        <w:t>W trakcie pisania pracy magisterskiej student nie powinien unikać polemiki z autorami wykorzystywanych opracowań</w:t>
      </w:r>
      <w:r w:rsidR="00DE1D3D" w:rsidRPr="004E0BD7">
        <w:rPr>
          <w:rStyle w:val="Pogrubienie"/>
          <w:b w:val="0"/>
        </w:rPr>
        <w:t>;</w:t>
      </w:r>
    </w:p>
    <w:p w:rsidR="00DE1D3D" w:rsidRPr="004E0BD7" w:rsidRDefault="00DE1D3D" w:rsidP="004E0BD7">
      <w:pPr>
        <w:pStyle w:val="NormalnyWeb"/>
        <w:spacing w:before="0" w:beforeAutospacing="0" w:after="0" w:afterAutospacing="0" w:line="360" w:lineRule="auto"/>
        <w:ind w:firstLine="540"/>
        <w:jc w:val="both"/>
        <w:rPr>
          <w:rStyle w:val="Pogrubienie"/>
          <w:b w:val="0"/>
        </w:rPr>
      </w:pPr>
      <w:r w:rsidRPr="004E0BD7">
        <w:rPr>
          <w:rStyle w:val="Pogrubienie"/>
          <w:b w:val="0"/>
        </w:rPr>
        <w:t xml:space="preserve">3) opierać się w trakcie pisania pracy </w:t>
      </w:r>
      <w:r w:rsidR="005F21FD" w:rsidRPr="004E0BD7">
        <w:rPr>
          <w:rStyle w:val="Pogrubienie"/>
          <w:b w:val="0"/>
        </w:rPr>
        <w:t>na źródłach przynajmniej dostępnych w języku polskim, chociaż istotne jest również wykorzystanie źródeł w języku oryginalnym;</w:t>
      </w:r>
    </w:p>
    <w:p w:rsidR="005F21FD" w:rsidRPr="004E0BD7" w:rsidRDefault="005F21FD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rPr>
          <w:rStyle w:val="Pogrubienie"/>
          <w:b w:val="0"/>
        </w:rPr>
        <w:t xml:space="preserve">4) </w:t>
      </w:r>
      <w:r w:rsidRPr="004E0BD7">
        <w:t>prawidłowo skonstruować pracę pod wzglę</w:t>
      </w:r>
      <w:r w:rsidR="00930B78" w:rsidRPr="004E0BD7">
        <w:t>dem strukturalnym, aczkolwiek p</w:t>
      </w:r>
      <w:r w:rsidRPr="004E0BD7">
        <w:t>r</w:t>
      </w:r>
      <w:r w:rsidR="00930B78" w:rsidRPr="004E0BD7">
        <w:t>a</w:t>
      </w:r>
      <w:r w:rsidRPr="004E0BD7">
        <w:t xml:space="preserve">ca magisterska powinna być bardziej rozbudowana z uwagi na jej badawczy charakter; </w:t>
      </w:r>
    </w:p>
    <w:p w:rsidR="005F21FD" w:rsidRPr="004E0BD7" w:rsidRDefault="005F21FD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>5) zastosować w pracy właściwą terminologię i dbać o jej zgodność z ustalonym tematem;</w:t>
      </w:r>
    </w:p>
    <w:p w:rsidR="005F21FD" w:rsidRPr="004E0BD7" w:rsidRDefault="005F21FD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lastRenderedPageBreak/>
        <w:t>6)</w:t>
      </w:r>
      <w:r w:rsidRPr="004E0BD7">
        <w:rPr>
          <w:rStyle w:val="Pogrubienie"/>
          <w:b w:val="0"/>
        </w:rPr>
        <w:t xml:space="preserve"> w sposób adekwatny do warsztatu historyka</w:t>
      </w:r>
      <w:r w:rsidRPr="004E0BD7">
        <w:rPr>
          <w:rStyle w:val="Pogrubienie"/>
        </w:rPr>
        <w:t xml:space="preserve"> </w:t>
      </w:r>
      <w:r w:rsidRPr="004E0BD7">
        <w:rPr>
          <w:rStyle w:val="Pogrubienie"/>
          <w:b w:val="0"/>
        </w:rPr>
        <w:t>zrobić poprawne przypisy i zapis bibliograficzny. Należy podkreślić, że przypisy powinny być liczniejsze niż w pracy licencjackiej.</w:t>
      </w:r>
    </w:p>
    <w:p w:rsidR="005F21FD" w:rsidRPr="004E0BD7" w:rsidRDefault="005F21FD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 xml:space="preserve">7) </w:t>
      </w:r>
      <w:r w:rsidRPr="004E0BD7">
        <w:rPr>
          <w:rStyle w:val="Pogrubienie"/>
          <w:b w:val="0"/>
        </w:rPr>
        <w:t>umieć wyciągnąć właściwie i logiczne wnioski</w:t>
      </w:r>
      <w:r w:rsidRPr="004E0BD7">
        <w:rPr>
          <w:b/>
        </w:rPr>
        <w:t xml:space="preserve"> </w:t>
      </w:r>
      <w:r w:rsidRPr="004E0BD7">
        <w:t>ze swej pracy, bardziej rozbudowane i umotywowane niż miało to miejsce w pracy licencja</w:t>
      </w:r>
      <w:r w:rsidR="003B3E71" w:rsidRPr="004E0BD7">
        <w:t>c</w:t>
      </w:r>
      <w:r w:rsidRPr="004E0BD7">
        <w:t>kiej;</w:t>
      </w:r>
    </w:p>
    <w:p w:rsidR="005F21FD" w:rsidRPr="004E0BD7" w:rsidRDefault="005F21FD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>8) napisać pracę zgodnie z obowiązującymi normami językowymi</w:t>
      </w:r>
      <w:r w:rsidR="00930B78" w:rsidRPr="004E0BD7">
        <w:t xml:space="preserve"> (studenta nie usprawiedliwiają</w:t>
      </w:r>
      <w:r w:rsidR="00143D83" w:rsidRPr="004E0BD7">
        <w:t xml:space="preserve"> zaburzenia typu</w:t>
      </w:r>
      <w:r w:rsidR="00930B78" w:rsidRPr="004E0BD7">
        <w:t>: dysleksja, dysgrafia czy dysortografia)</w:t>
      </w:r>
      <w:r w:rsidRPr="004E0BD7">
        <w:t>.</w:t>
      </w:r>
    </w:p>
    <w:p w:rsidR="005140CA" w:rsidRPr="004E0BD7" w:rsidRDefault="005F21FD" w:rsidP="004E0BD7">
      <w:pPr>
        <w:pStyle w:val="NormalnyWeb"/>
        <w:spacing w:before="0" w:beforeAutospacing="0" w:after="0" w:afterAutospacing="0" w:line="360" w:lineRule="auto"/>
        <w:ind w:firstLine="540"/>
        <w:jc w:val="both"/>
      </w:pPr>
      <w:r w:rsidRPr="004E0BD7">
        <w:t>W trakcie przygotowywania pracy magisterskiej niezbędn</w:t>
      </w:r>
      <w:r w:rsidR="00E01013" w:rsidRPr="004E0BD7">
        <w:t xml:space="preserve">e są konsultacje merytoryczne z </w:t>
      </w:r>
      <w:r w:rsidRPr="004E0BD7">
        <w:t>promotor</w:t>
      </w:r>
      <w:r w:rsidR="00E01013" w:rsidRPr="004E0BD7">
        <w:t>em</w:t>
      </w:r>
      <w:r w:rsidRPr="004E0BD7">
        <w:t>.</w:t>
      </w:r>
    </w:p>
    <w:p w:rsidR="00D87ADC" w:rsidRPr="004E0BD7" w:rsidRDefault="00D87ADC" w:rsidP="004E0BD7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</w:p>
    <w:p w:rsidR="00753A9E" w:rsidRPr="004E0BD7" w:rsidRDefault="00D87ADC" w:rsidP="004E0BD7">
      <w:pPr>
        <w:pStyle w:val="Nagwek4"/>
        <w:spacing w:before="0" w:beforeAutospacing="0" w:after="0" w:afterAutospacing="0" w:line="360" w:lineRule="auto"/>
        <w:jc w:val="both"/>
        <w:rPr>
          <w:b w:val="0"/>
        </w:rPr>
      </w:pPr>
      <w:r w:rsidRPr="004E0BD7">
        <w:rPr>
          <w:b w:val="0"/>
        </w:rPr>
        <w:t>Forma i układ pracy dyplomowej</w:t>
      </w:r>
      <w:r w:rsidR="00753A9E" w:rsidRPr="004E0BD7">
        <w:rPr>
          <w:b w:val="0"/>
        </w:rPr>
        <w:t xml:space="preserve"> kieruje się </w:t>
      </w:r>
      <w:r w:rsidRPr="004E0BD7">
        <w:rPr>
          <w:b w:val="0"/>
        </w:rPr>
        <w:t>zasad</w:t>
      </w:r>
      <w:r w:rsidR="00753A9E" w:rsidRPr="004E0BD7">
        <w:rPr>
          <w:b w:val="0"/>
        </w:rPr>
        <w:t>ami</w:t>
      </w:r>
      <w:r w:rsidRPr="004E0BD7">
        <w:rPr>
          <w:b w:val="0"/>
        </w:rPr>
        <w:t xml:space="preserve"> identyczn</w:t>
      </w:r>
      <w:r w:rsidR="00753A9E" w:rsidRPr="004E0BD7">
        <w:rPr>
          <w:b w:val="0"/>
        </w:rPr>
        <w:t xml:space="preserve">ymi </w:t>
      </w:r>
      <w:r w:rsidRPr="004E0BD7">
        <w:rPr>
          <w:b w:val="0"/>
        </w:rPr>
        <w:t>dla prac licencjackich i magisterskich</w:t>
      </w:r>
      <w:r w:rsidR="00753A9E" w:rsidRPr="004E0BD7">
        <w:rPr>
          <w:b w:val="0"/>
        </w:rPr>
        <w:t>. Należy jednak pamiętać, że p</w:t>
      </w:r>
      <w:r w:rsidRPr="004E0BD7">
        <w:rPr>
          <w:b w:val="0"/>
        </w:rPr>
        <w:t xml:space="preserve">raca winna spełniać wymogi formalne stawiane pracy naukowej. </w:t>
      </w:r>
    </w:p>
    <w:p w:rsidR="00D87ADC" w:rsidRPr="004E0BD7" w:rsidRDefault="00753A9E" w:rsidP="004E0BD7">
      <w:pPr>
        <w:pStyle w:val="Nagwek4"/>
        <w:spacing w:before="0" w:beforeAutospacing="0" w:after="0" w:afterAutospacing="0" w:line="360" w:lineRule="auto"/>
        <w:jc w:val="both"/>
        <w:rPr>
          <w:b w:val="0"/>
        </w:rPr>
      </w:pPr>
      <w:r w:rsidRPr="004E0BD7">
        <w:rPr>
          <w:b w:val="0"/>
        </w:rPr>
        <w:t>Praca dyplomowa m</w:t>
      </w:r>
      <w:r w:rsidR="00D87ADC" w:rsidRPr="004E0BD7">
        <w:rPr>
          <w:b w:val="0"/>
        </w:rPr>
        <w:t xml:space="preserve">usi </w:t>
      </w:r>
      <w:r w:rsidRPr="004E0BD7">
        <w:rPr>
          <w:b w:val="0"/>
        </w:rPr>
        <w:t xml:space="preserve">również </w:t>
      </w:r>
      <w:r w:rsidR="00D87ADC" w:rsidRPr="004E0BD7">
        <w:rPr>
          <w:b w:val="0"/>
        </w:rPr>
        <w:t>posiadać:</w:t>
      </w:r>
    </w:p>
    <w:p w:rsidR="00D87ADC" w:rsidRPr="004E0BD7" w:rsidRDefault="00D87ADC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 xml:space="preserve">1) </w:t>
      </w:r>
      <w:r w:rsidRPr="004E0BD7">
        <w:rPr>
          <w:rStyle w:val="Pogrubienie"/>
          <w:b w:val="0"/>
        </w:rPr>
        <w:t>stronę tytułową</w:t>
      </w:r>
      <w:r w:rsidR="00FA569C" w:rsidRPr="004E0BD7">
        <w:rPr>
          <w:rStyle w:val="Pogrubienie"/>
          <w:b w:val="0"/>
        </w:rPr>
        <w:t>, która p</w:t>
      </w:r>
      <w:r w:rsidRPr="004E0BD7">
        <w:t xml:space="preserve">owinna zawierać: </w:t>
      </w:r>
      <w:r w:rsidR="00FD1876">
        <w:t>Akademia Piotrkowska</w:t>
      </w:r>
      <w:r w:rsidRPr="004E0BD7">
        <w:t xml:space="preserve"> w Piotrkowie Trybunalskim, </w:t>
      </w:r>
      <w:r w:rsidR="003203DD" w:rsidRPr="004E0BD7">
        <w:t xml:space="preserve">kierunek: Historia, numer albumu, </w:t>
      </w:r>
      <w:r w:rsidRPr="004E0BD7">
        <w:t xml:space="preserve">imię i nazwisko autora, tytuł pracy, tytuł/stopień naukowy </w:t>
      </w:r>
      <w:r w:rsidR="00753A9E" w:rsidRPr="004E0BD7">
        <w:t>oraz imię i nazwisko promotora;</w:t>
      </w:r>
    </w:p>
    <w:p w:rsidR="00D87ADC" w:rsidRPr="004E0BD7" w:rsidRDefault="00D87ADC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 xml:space="preserve">2) </w:t>
      </w:r>
      <w:r w:rsidRPr="004E0BD7">
        <w:rPr>
          <w:rStyle w:val="Pogrubienie"/>
          <w:b w:val="0"/>
        </w:rPr>
        <w:t>spis treści</w:t>
      </w:r>
      <w:r w:rsidRPr="004E0BD7">
        <w:t xml:space="preserve"> (po stronie tytułowej j</w:t>
      </w:r>
      <w:r w:rsidR="00753A9E" w:rsidRPr="004E0BD7">
        <w:t>ako pierwsza strona numerowana);</w:t>
      </w:r>
    </w:p>
    <w:p w:rsidR="00D87ADC" w:rsidRPr="004E0BD7" w:rsidRDefault="00D87ADC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 xml:space="preserve">3) </w:t>
      </w:r>
      <w:r w:rsidRPr="004E0BD7">
        <w:rPr>
          <w:rStyle w:val="Pogrubienie"/>
          <w:b w:val="0"/>
        </w:rPr>
        <w:t xml:space="preserve">wstęp, w którym zostaną nakreślone </w:t>
      </w:r>
      <w:r w:rsidRPr="004E0BD7">
        <w:t xml:space="preserve">cele pracy, </w:t>
      </w:r>
      <w:r w:rsidR="000929FE" w:rsidRPr="004E0BD7">
        <w:t xml:space="preserve">we wstępie </w:t>
      </w:r>
      <w:r w:rsidRPr="004E0BD7">
        <w:t xml:space="preserve">autor powinien również wyjaśnić temat, dać opis konstrukcji pracy oraz omówić </w:t>
      </w:r>
      <w:r w:rsidR="000929FE" w:rsidRPr="004E0BD7">
        <w:t xml:space="preserve">najważniejszą </w:t>
      </w:r>
      <w:r w:rsidRPr="004E0BD7">
        <w:t>literaturę;</w:t>
      </w:r>
    </w:p>
    <w:p w:rsidR="00FA569C" w:rsidRPr="004E0BD7" w:rsidRDefault="000929FE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4)</w:t>
      </w:r>
      <w:r w:rsidR="00D87ADC" w:rsidRPr="004E0BD7">
        <w:t xml:space="preserve"> </w:t>
      </w:r>
      <w:r w:rsidR="00D87ADC" w:rsidRPr="004E0BD7">
        <w:rPr>
          <w:rStyle w:val="Pogrubienie"/>
          <w:b w:val="0"/>
        </w:rPr>
        <w:t>2-5 rozdziałów</w:t>
      </w:r>
      <w:r w:rsidR="00D87ADC" w:rsidRPr="004E0BD7">
        <w:t> </w:t>
      </w:r>
      <w:r w:rsidR="00753A9E" w:rsidRPr="004E0BD7">
        <w:t>zawierających ewentualne podrozdziały;</w:t>
      </w:r>
    </w:p>
    <w:p w:rsidR="00D87ADC" w:rsidRPr="004E0BD7" w:rsidRDefault="000929FE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5)</w:t>
      </w:r>
      <w:r w:rsidR="00FA569C" w:rsidRPr="004E0BD7">
        <w:t xml:space="preserve"> </w:t>
      </w:r>
      <w:r w:rsidR="00D87ADC" w:rsidRPr="004E0BD7">
        <w:rPr>
          <w:rStyle w:val="Pogrubienie"/>
          <w:b w:val="0"/>
        </w:rPr>
        <w:t>zakończenie</w:t>
      </w:r>
      <w:r w:rsidR="00753A9E" w:rsidRPr="004E0BD7">
        <w:t xml:space="preserve">, na które składa się </w:t>
      </w:r>
      <w:r w:rsidR="00D87ADC" w:rsidRPr="004E0BD7">
        <w:t xml:space="preserve">podsumowanie pracy i odpowiedź na </w:t>
      </w:r>
      <w:r w:rsidR="00753A9E" w:rsidRPr="004E0BD7">
        <w:t xml:space="preserve">postawione w niej </w:t>
      </w:r>
      <w:r w:rsidR="00D87ADC" w:rsidRPr="004E0BD7">
        <w:t>pytania</w:t>
      </w:r>
      <w:r w:rsidR="00753A9E" w:rsidRPr="004E0BD7">
        <w:t>;</w:t>
      </w:r>
    </w:p>
    <w:p w:rsidR="000E337D" w:rsidRPr="004E0BD7" w:rsidRDefault="000E337D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6) aneksy, spisy tabel, rysunków, fotografii;</w:t>
      </w:r>
    </w:p>
    <w:p w:rsidR="00FA569C" w:rsidRPr="004E0BD7" w:rsidRDefault="000E337D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7</w:t>
      </w:r>
      <w:r w:rsidR="000929FE" w:rsidRPr="004E0BD7">
        <w:t>)</w:t>
      </w:r>
      <w:r w:rsidRPr="004E0BD7">
        <w:t xml:space="preserve"> </w:t>
      </w:r>
      <w:r w:rsidRPr="004E0BD7">
        <w:rPr>
          <w:rStyle w:val="Pogrubienie"/>
          <w:b w:val="0"/>
        </w:rPr>
        <w:t>bibliografię</w:t>
      </w:r>
      <w:r w:rsidR="00753A9E" w:rsidRPr="004E0BD7">
        <w:t>;</w:t>
      </w:r>
    </w:p>
    <w:p w:rsidR="00D87ADC" w:rsidRPr="004E0BD7" w:rsidRDefault="000E337D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8</w:t>
      </w:r>
      <w:r w:rsidR="000929FE" w:rsidRPr="004E0BD7">
        <w:t>)</w:t>
      </w:r>
      <w:r w:rsidR="00D87ADC" w:rsidRPr="004E0BD7">
        <w:t> </w:t>
      </w:r>
      <w:r w:rsidRPr="004E0BD7">
        <w:t>streszczenie w języku angielskim</w:t>
      </w:r>
      <w:r w:rsidR="00183D72" w:rsidRPr="004E0BD7">
        <w:t>;</w:t>
      </w:r>
    </w:p>
    <w:p w:rsidR="00183D72" w:rsidRPr="004E0BD7" w:rsidRDefault="000E337D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9</w:t>
      </w:r>
      <w:r w:rsidR="000929FE" w:rsidRPr="004E0BD7">
        <w:t>)</w:t>
      </w:r>
      <w:r w:rsidR="00183D72" w:rsidRPr="004E0BD7">
        <w:t xml:space="preserve"> oświadczenie studenta.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Wzór układu pracy dyplomowej: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 xml:space="preserve">Wstęp 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Rozdział I: tytuł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1.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2.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3.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lastRenderedPageBreak/>
        <w:t>4.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Rozdział II: tytuł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1.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2.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3.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4.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Rozdział III: tytuł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1.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2.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3.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4.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Rozdział IV: tytuł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1.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2.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3.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4.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Rozdział V: tytuł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1.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2.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3.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4. (podtytuł)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Zakończenie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Aneksy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Spis tabel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Spis rysunków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Spis fotografii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Bibliografia</w:t>
      </w:r>
    </w:p>
    <w:p w:rsidR="000E337D" w:rsidRPr="004E0BD7" w:rsidRDefault="000E337D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Streszczenie w języku angielskim</w:t>
      </w:r>
    </w:p>
    <w:p w:rsidR="004A68B0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Oświadczenie</w:t>
      </w:r>
    </w:p>
    <w:p w:rsidR="000E337D" w:rsidRPr="004E0BD7" w:rsidRDefault="000E337D" w:rsidP="004E0BD7">
      <w:pPr>
        <w:pStyle w:val="NormalnyWeb"/>
        <w:spacing w:before="0" w:beforeAutospacing="0" w:after="0" w:afterAutospacing="0" w:line="360" w:lineRule="auto"/>
        <w:jc w:val="both"/>
      </w:pPr>
    </w:p>
    <w:p w:rsidR="004A68B0" w:rsidRPr="004E0BD7" w:rsidRDefault="000E337D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Praca dyplomowa tak na poziomie licencjackim, jak i magisterskim winna zawierać streszczenie w języku angielskim.</w:t>
      </w:r>
    </w:p>
    <w:p w:rsidR="000E337D" w:rsidRPr="004E0BD7" w:rsidRDefault="000E337D" w:rsidP="004E0BD7">
      <w:pPr>
        <w:pStyle w:val="NormalnyWeb"/>
        <w:spacing w:before="0" w:beforeAutospacing="0" w:after="0" w:afterAutospacing="0" w:line="360" w:lineRule="auto"/>
        <w:jc w:val="both"/>
      </w:pPr>
    </w:p>
    <w:p w:rsidR="00FA569C" w:rsidRPr="004E0BD7" w:rsidRDefault="000929FE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lastRenderedPageBreak/>
        <w:t>W pracy dyplomowej piszący musi zamieścić</w:t>
      </w:r>
      <w:r w:rsidR="00FA569C" w:rsidRPr="004E0BD7">
        <w:t xml:space="preserve"> </w:t>
      </w:r>
      <w:r w:rsidR="00D87ADC" w:rsidRPr="004E0BD7">
        <w:t xml:space="preserve">poprawnie sporządzone </w:t>
      </w:r>
      <w:r w:rsidR="00D87ADC" w:rsidRPr="004E0BD7">
        <w:rPr>
          <w:rStyle w:val="Pogrubienie"/>
          <w:b w:val="0"/>
        </w:rPr>
        <w:t>przypisy</w:t>
      </w:r>
      <w:r w:rsidR="00D87ADC" w:rsidRPr="004E0BD7">
        <w:rPr>
          <w:rStyle w:val="Pogrubienie"/>
        </w:rPr>
        <w:t xml:space="preserve"> </w:t>
      </w:r>
      <w:r w:rsidR="00D87ADC" w:rsidRPr="004E0BD7">
        <w:t>(z numeracją ciągłą</w:t>
      </w:r>
      <w:r w:rsidR="00FA569C" w:rsidRPr="004E0BD7">
        <w:t>, na dole każdej strony)</w:t>
      </w:r>
      <w:r w:rsidRPr="004E0BD7">
        <w:t xml:space="preserve"> </w:t>
      </w:r>
      <w:r w:rsidR="00FA569C" w:rsidRPr="004E0BD7">
        <w:t>zgodne ze wzorem:</w:t>
      </w:r>
    </w:p>
    <w:p w:rsidR="00FA569C" w:rsidRPr="004E0BD7" w:rsidRDefault="00FA569C" w:rsidP="004E0BD7">
      <w:pPr>
        <w:pStyle w:val="Default"/>
        <w:spacing w:line="360" w:lineRule="auto"/>
      </w:pPr>
      <w:r w:rsidRPr="004E0BD7">
        <w:rPr>
          <w:rStyle w:val="Odwoanieprzypisudolnego"/>
        </w:rPr>
        <w:footnoteRef/>
      </w:r>
      <w:r w:rsidRPr="004E0BD7">
        <w:t xml:space="preserve"> W. </w:t>
      </w:r>
      <w:proofErr w:type="spellStart"/>
      <w:r w:rsidRPr="004E0BD7">
        <w:t>Mędrzecki</w:t>
      </w:r>
      <w:proofErr w:type="spellEnd"/>
      <w:r w:rsidRPr="004E0BD7">
        <w:t xml:space="preserve">, </w:t>
      </w:r>
      <w:r w:rsidRPr="004E0BD7">
        <w:rPr>
          <w:i/>
          <w:iCs/>
        </w:rPr>
        <w:t>Niemiecka interwencja militarna na Ukrainie w 1918 roku</w:t>
      </w:r>
      <w:r w:rsidRPr="004E0BD7">
        <w:t>, Warszawa 2000, s. 29.</w:t>
      </w:r>
    </w:p>
    <w:p w:rsidR="00FA569C" w:rsidRPr="004E0BD7" w:rsidRDefault="00FA569C" w:rsidP="004E0BD7">
      <w:pPr>
        <w:pStyle w:val="Default"/>
        <w:spacing w:line="360" w:lineRule="auto"/>
        <w:jc w:val="both"/>
      </w:pPr>
      <w:r w:rsidRPr="004E0BD7">
        <w:rPr>
          <w:rStyle w:val="Odwoanieprzypisudolnego"/>
        </w:rPr>
        <w:t>2</w:t>
      </w:r>
      <w:r w:rsidRPr="004E0BD7">
        <w:t xml:space="preserve"> M. </w:t>
      </w:r>
      <w:proofErr w:type="spellStart"/>
      <w:r w:rsidRPr="004E0BD7">
        <w:t>Motas</w:t>
      </w:r>
      <w:proofErr w:type="spellEnd"/>
      <w:r w:rsidRPr="004E0BD7">
        <w:t xml:space="preserve">, </w:t>
      </w:r>
      <w:r w:rsidRPr="004E0BD7">
        <w:rPr>
          <w:i/>
          <w:iCs/>
        </w:rPr>
        <w:t>Powstawanie polskiej państwowej służby archiwalnej przed odzyskaniem niepodległości (1917-1918)</w:t>
      </w:r>
      <w:r w:rsidRPr="004E0BD7">
        <w:t>, „</w:t>
      </w:r>
      <w:proofErr w:type="spellStart"/>
      <w:r w:rsidRPr="004E0BD7">
        <w:t>Archeion</w:t>
      </w:r>
      <w:proofErr w:type="spellEnd"/>
      <w:r w:rsidRPr="004E0BD7">
        <w:t>” 1979, t. 69, s. 53.</w:t>
      </w:r>
    </w:p>
    <w:p w:rsidR="00FA569C" w:rsidRPr="004E0BD7" w:rsidRDefault="00FA569C" w:rsidP="004E0BD7">
      <w:pPr>
        <w:pStyle w:val="Default"/>
        <w:spacing w:line="360" w:lineRule="auto"/>
        <w:jc w:val="both"/>
      </w:pPr>
      <w:r w:rsidRPr="004E0BD7">
        <w:rPr>
          <w:rStyle w:val="Odwoanieprzypisudolnego"/>
        </w:rPr>
        <w:t>3</w:t>
      </w:r>
      <w:r w:rsidRPr="004E0BD7">
        <w:t xml:space="preserve"> J. </w:t>
      </w:r>
      <w:proofErr w:type="spellStart"/>
      <w:r w:rsidRPr="004E0BD7">
        <w:t>Hoff</w:t>
      </w:r>
      <w:proofErr w:type="spellEnd"/>
      <w:r w:rsidRPr="004E0BD7">
        <w:t xml:space="preserve">, </w:t>
      </w:r>
      <w:r w:rsidRPr="004E0BD7">
        <w:rPr>
          <w:i/>
          <w:iCs/>
        </w:rPr>
        <w:t>Wzory obyczajowe dla kobiet w świetle kodeksów obyczajowych XIX i początków XX wieku</w:t>
      </w:r>
      <w:r w:rsidRPr="004E0BD7">
        <w:t xml:space="preserve">, [w:] </w:t>
      </w:r>
      <w:r w:rsidRPr="004E0BD7">
        <w:rPr>
          <w:i/>
          <w:iCs/>
        </w:rPr>
        <w:t>Kobieta i edukacja na ziemiach polskich w XIX i XX wieku. Zbiór studiów</w:t>
      </w:r>
      <w:r w:rsidRPr="004E0BD7">
        <w:t>, red. A. Żarnowska, A. Szwarc, cz. 1, Warszawa 1992, s. 70-72.</w:t>
      </w:r>
    </w:p>
    <w:p w:rsidR="00FA569C" w:rsidRPr="004E0BD7" w:rsidRDefault="00FA569C" w:rsidP="004E0BD7">
      <w:pPr>
        <w:pStyle w:val="Default"/>
        <w:spacing w:line="360" w:lineRule="auto"/>
      </w:pPr>
      <w:r w:rsidRPr="004E0BD7">
        <w:rPr>
          <w:rStyle w:val="Odwoanieprzypisudolnego"/>
        </w:rPr>
        <w:t>4</w:t>
      </w:r>
      <w:r w:rsidRPr="004E0BD7">
        <w:t xml:space="preserve"> </w:t>
      </w:r>
      <w:proofErr w:type="spellStart"/>
      <w:r w:rsidRPr="004E0BD7">
        <w:rPr>
          <w:i/>
          <w:iCs/>
        </w:rPr>
        <w:t>Ibidem</w:t>
      </w:r>
      <w:proofErr w:type="spellEnd"/>
      <w:r w:rsidRPr="004E0BD7">
        <w:t>, s. 5.</w:t>
      </w:r>
    </w:p>
    <w:p w:rsidR="00FA569C" w:rsidRPr="004E0BD7" w:rsidRDefault="00FA569C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rPr>
          <w:rStyle w:val="Odwoanieprzypisudolnego"/>
        </w:rPr>
        <w:t>5</w:t>
      </w:r>
      <w:r w:rsidRPr="004E0BD7">
        <w:t xml:space="preserve"> W. </w:t>
      </w:r>
      <w:proofErr w:type="spellStart"/>
      <w:r w:rsidRPr="004E0BD7">
        <w:t>Mędrzecki</w:t>
      </w:r>
      <w:proofErr w:type="spellEnd"/>
      <w:r w:rsidRPr="004E0BD7">
        <w:t xml:space="preserve">, </w:t>
      </w:r>
      <w:r w:rsidRPr="004E0BD7">
        <w:rPr>
          <w:i/>
          <w:iCs/>
        </w:rPr>
        <w:t>op. cit.</w:t>
      </w:r>
      <w:r w:rsidRPr="004E0BD7">
        <w:t>, s. 55.</w:t>
      </w:r>
    </w:p>
    <w:p w:rsidR="007F12BE" w:rsidRPr="004E0BD7" w:rsidRDefault="007F12BE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 xml:space="preserve">W przypisach dopuszczalna jest wymienność: </w:t>
      </w:r>
    </w:p>
    <w:p w:rsidR="007F12BE" w:rsidRPr="004E0BD7" w:rsidRDefault="007F12BE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 xml:space="preserve">idem, </w:t>
      </w:r>
      <w:proofErr w:type="spellStart"/>
      <w:r w:rsidRPr="004E0BD7">
        <w:t>eadem</w:t>
      </w:r>
      <w:proofErr w:type="spellEnd"/>
      <w:r w:rsidRPr="004E0BD7">
        <w:t xml:space="preserve">, </w:t>
      </w:r>
      <w:proofErr w:type="spellStart"/>
      <w:r w:rsidRPr="004E0BD7">
        <w:t>eidem</w:t>
      </w:r>
      <w:proofErr w:type="spellEnd"/>
      <w:r w:rsidRPr="004E0BD7">
        <w:t xml:space="preserve"> = ten, taż, ciż</w:t>
      </w:r>
    </w:p>
    <w:p w:rsidR="007F12BE" w:rsidRPr="004E0BD7" w:rsidRDefault="007F12BE" w:rsidP="004E0BD7">
      <w:pPr>
        <w:pStyle w:val="NormalnyWeb"/>
        <w:spacing w:before="0" w:beforeAutospacing="0" w:after="0" w:afterAutospacing="0" w:line="360" w:lineRule="auto"/>
        <w:jc w:val="both"/>
      </w:pPr>
      <w:proofErr w:type="spellStart"/>
      <w:r w:rsidRPr="004E0BD7">
        <w:t>ibidem</w:t>
      </w:r>
      <w:proofErr w:type="spellEnd"/>
      <w:r w:rsidRPr="004E0BD7">
        <w:t xml:space="preserve"> = tamże</w:t>
      </w:r>
    </w:p>
    <w:p w:rsidR="007F12BE" w:rsidRPr="004E0BD7" w:rsidRDefault="007F12BE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op. cit. = dz. cyt.,</w:t>
      </w:r>
    </w:p>
    <w:p w:rsidR="007F12BE" w:rsidRPr="004E0BD7" w:rsidRDefault="007F12BE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natomiast autora obowiązuje konsekwentne stosowane wybranej formy skrótów.</w:t>
      </w:r>
    </w:p>
    <w:p w:rsidR="003B3E71" w:rsidRPr="004E0BD7" w:rsidRDefault="003B3E71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Dopuszczalny jest również inny sposób sporządzania przypisów zaproponowany bądź zaaprobowany przez promotora, z zastrzeżeniem, że piszący pracę dyplomową musi stosować go konsekwentnie.</w:t>
      </w:r>
    </w:p>
    <w:p w:rsidR="00FA569C" w:rsidRPr="004E0BD7" w:rsidRDefault="00FA569C" w:rsidP="004E0BD7">
      <w:pPr>
        <w:pStyle w:val="NormalnyWeb"/>
        <w:spacing w:before="0" w:beforeAutospacing="0" w:after="0" w:afterAutospacing="0" w:line="360" w:lineRule="auto"/>
        <w:jc w:val="both"/>
      </w:pPr>
    </w:p>
    <w:p w:rsidR="00183D72" w:rsidRPr="004E0BD7" w:rsidRDefault="004A68B0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 xml:space="preserve">Bibliografia zawarta w pracy dyplomowej </w:t>
      </w:r>
      <w:r w:rsidR="000929FE" w:rsidRPr="004E0BD7">
        <w:t>musi</w:t>
      </w:r>
      <w:r w:rsidRPr="004E0BD7">
        <w:t xml:space="preserve"> być podzielona </w:t>
      </w:r>
      <w:r w:rsidR="00183D72" w:rsidRPr="004E0BD7">
        <w:t xml:space="preserve">na: </w:t>
      </w:r>
      <w:r w:rsidR="00183D72" w:rsidRPr="004E0BD7">
        <w:rPr>
          <w:rStyle w:val="Pogrubienie"/>
          <w:b w:val="0"/>
        </w:rPr>
        <w:t>źródła</w:t>
      </w:r>
      <w:r w:rsidR="00183D72" w:rsidRPr="004E0BD7">
        <w:rPr>
          <w:rStyle w:val="Pogrubienie"/>
        </w:rPr>
        <w:t xml:space="preserve">, </w:t>
      </w:r>
      <w:r w:rsidR="00183D72" w:rsidRPr="004E0BD7">
        <w:rPr>
          <w:rStyle w:val="Pogrubienie"/>
          <w:b w:val="0"/>
        </w:rPr>
        <w:t>opracowania (nie należy podawać osobno monografii i artykułów) oraz</w:t>
      </w:r>
      <w:r w:rsidR="00183D72" w:rsidRPr="004E0BD7">
        <w:t xml:space="preserve"> – jeśli takowe są wykorzystane – s</w:t>
      </w:r>
      <w:r w:rsidR="00183D72" w:rsidRPr="004E0BD7">
        <w:rPr>
          <w:rStyle w:val="Pogrubienie"/>
          <w:b w:val="0"/>
        </w:rPr>
        <w:t>trony</w:t>
      </w:r>
      <w:r w:rsidR="00183D72" w:rsidRPr="004E0BD7">
        <w:rPr>
          <w:rStyle w:val="Pogrubienie"/>
        </w:rPr>
        <w:t xml:space="preserve"> </w:t>
      </w:r>
      <w:r w:rsidR="00183D72" w:rsidRPr="004E0BD7">
        <w:rPr>
          <w:rStyle w:val="Pogrubienie"/>
          <w:b w:val="0"/>
        </w:rPr>
        <w:t>internetowe</w:t>
      </w:r>
      <w:r w:rsidRPr="004E0BD7">
        <w:t>, zgodnie ze wzorem:</w:t>
      </w:r>
    </w:p>
    <w:p w:rsidR="00544084" w:rsidRPr="004E0BD7" w:rsidRDefault="00544084" w:rsidP="004E0BD7">
      <w:pPr>
        <w:spacing w:line="360" w:lineRule="auto"/>
        <w:rPr>
          <w:b/>
        </w:rPr>
      </w:pPr>
    </w:p>
    <w:p w:rsidR="00544084" w:rsidRPr="004E0BD7" w:rsidRDefault="00544084" w:rsidP="004E0BD7">
      <w:pPr>
        <w:spacing w:line="360" w:lineRule="auto"/>
        <w:rPr>
          <w:b/>
        </w:rPr>
      </w:pPr>
      <w:r w:rsidRPr="004E0BD7">
        <w:rPr>
          <w:b/>
        </w:rPr>
        <w:t>Źródła:</w:t>
      </w:r>
    </w:p>
    <w:p w:rsidR="00544084" w:rsidRPr="004E0BD7" w:rsidRDefault="00544084" w:rsidP="004E0BD7">
      <w:pPr>
        <w:spacing w:line="360" w:lineRule="auto"/>
        <w:rPr>
          <w:lang w:val="en-US"/>
        </w:rPr>
      </w:pPr>
      <w:r w:rsidRPr="004E0BD7">
        <w:t xml:space="preserve">Anna </w:t>
      </w:r>
      <w:proofErr w:type="spellStart"/>
      <w:r w:rsidRPr="004E0BD7">
        <w:t>Komnena</w:t>
      </w:r>
      <w:proofErr w:type="spellEnd"/>
      <w:r w:rsidRPr="004E0BD7">
        <w:t xml:space="preserve">, </w:t>
      </w:r>
      <w:proofErr w:type="spellStart"/>
      <w:r w:rsidRPr="004E0BD7">
        <w:rPr>
          <w:i/>
        </w:rPr>
        <w:t>Aleksjada</w:t>
      </w:r>
      <w:proofErr w:type="spellEnd"/>
      <w:r w:rsidRPr="004E0BD7">
        <w:t xml:space="preserve">, t. 1-2, tłum. </w:t>
      </w:r>
      <w:r w:rsidRPr="004E0BD7">
        <w:rPr>
          <w:lang w:val="en-US"/>
        </w:rPr>
        <w:t xml:space="preserve">O. </w:t>
      </w:r>
      <w:proofErr w:type="spellStart"/>
      <w:r w:rsidRPr="004E0BD7">
        <w:rPr>
          <w:lang w:val="en-US"/>
        </w:rPr>
        <w:t>Jurewicz</w:t>
      </w:r>
      <w:proofErr w:type="spellEnd"/>
      <w:r w:rsidRPr="004E0BD7">
        <w:rPr>
          <w:lang w:val="en-US"/>
        </w:rPr>
        <w:t xml:space="preserve">, </w:t>
      </w:r>
      <w:proofErr w:type="spellStart"/>
      <w:r w:rsidRPr="004E0BD7">
        <w:rPr>
          <w:lang w:val="en-US"/>
        </w:rPr>
        <w:t>Wrocław</w:t>
      </w:r>
      <w:proofErr w:type="spellEnd"/>
      <w:r w:rsidRPr="004E0BD7">
        <w:rPr>
          <w:lang w:val="en-US"/>
        </w:rPr>
        <w:t xml:space="preserve"> 2005.</w:t>
      </w:r>
    </w:p>
    <w:p w:rsidR="00544084" w:rsidRPr="004E0BD7" w:rsidRDefault="00544084" w:rsidP="004E0BD7">
      <w:pPr>
        <w:spacing w:line="360" w:lineRule="auto"/>
        <w:rPr>
          <w:lang w:val="en-US"/>
        </w:rPr>
      </w:pPr>
      <w:r w:rsidRPr="004E0BD7">
        <w:rPr>
          <w:i/>
          <w:lang w:val="en-US"/>
        </w:rPr>
        <w:t>The Chronicle of Matthew of Edessa</w:t>
      </w:r>
      <w:r w:rsidRPr="004E0BD7">
        <w:rPr>
          <w:lang w:val="en-US"/>
        </w:rPr>
        <w:t xml:space="preserve">, ed. A. E. </w:t>
      </w:r>
      <w:proofErr w:type="spellStart"/>
      <w:r w:rsidRPr="004E0BD7">
        <w:rPr>
          <w:lang w:val="en-US"/>
        </w:rPr>
        <w:t>Dostourian</w:t>
      </w:r>
      <w:proofErr w:type="spellEnd"/>
      <w:r w:rsidRPr="004E0BD7">
        <w:rPr>
          <w:lang w:val="en-US"/>
        </w:rPr>
        <w:t>, New York 1993.</w:t>
      </w:r>
    </w:p>
    <w:p w:rsidR="00544084" w:rsidRPr="004E0BD7" w:rsidRDefault="00544084" w:rsidP="004E0BD7">
      <w:pPr>
        <w:pStyle w:val="NormalnyWeb"/>
        <w:spacing w:before="0" w:beforeAutospacing="0" w:after="0" w:afterAutospacing="0" w:line="360" w:lineRule="auto"/>
        <w:jc w:val="both"/>
        <w:rPr>
          <w:lang w:val="en-US"/>
        </w:rPr>
      </w:pPr>
    </w:p>
    <w:p w:rsidR="004A68B0" w:rsidRPr="004E0BD7" w:rsidRDefault="00544084" w:rsidP="004E0BD7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4E0BD7">
        <w:rPr>
          <w:b/>
        </w:rPr>
        <w:t>Opracowania:</w:t>
      </w:r>
    </w:p>
    <w:p w:rsidR="008C7DD5" w:rsidRPr="004E0BD7" w:rsidRDefault="008C7DD5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 xml:space="preserve">Dudek J., </w:t>
      </w:r>
      <w:r w:rsidRPr="004E0BD7">
        <w:rPr>
          <w:i/>
        </w:rPr>
        <w:t xml:space="preserve">Obraz przeszłości rodu Komnenów według „Materiałów historycznych” </w:t>
      </w:r>
      <w:proofErr w:type="spellStart"/>
      <w:r w:rsidRPr="004E0BD7">
        <w:rPr>
          <w:i/>
        </w:rPr>
        <w:t>Nicefora</w:t>
      </w:r>
      <w:proofErr w:type="spellEnd"/>
      <w:r w:rsidRPr="004E0BD7">
        <w:rPr>
          <w:i/>
        </w:rPr>
        <w:t xml:space="preserve"> </w:t>
      </w:r>
      <w:proofErr w:type="spellStart"/>
      <w:r w:rsidRPr="004E0BD7">
        <w:rPr>
          <w:i/>
        </w:rPr>
        <w:t>Bryenniosa</w:t>
      </w:r>
      <w:proofErr w:type="spellEnd"/>
      <w:r w:rsidRPr="004E0BD7">
        <w:rPr>
          <w:i/>
        </w:rPr>
        <w:t xml:space="preserve"> i „</w:t>
      </w:r>
      <w:proofErr w:type="spellStart"/>
      <w:r w:rsidRPr="004E0BD7">
        <w:rPr>
          <w:i/>
        </w:rPr>
        <w:t>Aleksjady</w:t>
      </w:r>
      <w:proofErr w:type="spellEnd"/>
      <w:r w:rsidRPr="004E0BD7">
        <w:rPr>
          <w:i/>
        </w:rPr>
        <w:t xml:space="preserve">” </w:t>
      </w:r>
      <w:proofErr w:type="spellStart"/>
      <w:r w:rsidRPr="004E0BD7">
        <w:rPr>
          <w:i/>
        </w:rPr>
        <w:t>porfirogenetki</w:t>
      </w:r>
      <w:proofErr w:type="spellEnd"/>
      <w:r w:rsidRPr="004E0BD7">
        <w:rPr>
          <w:i/>
        </w:rPr>
        <w:t xml:space="preserve"> Anny</w:t>
      </w:r>
      <w:r w:rsidRPr="004E0BD7">
        <w:t xml:space="preserve">, [w:] </w:t>
      </w:r>
      <w:proofErr w:type="spellStart"/>
      <w:r w:rsidRPr="004E0BD7">
        <w:rPr>
          <w:i/>
        </w:rPr>
        <w:t>Cognitioni</w:t>
      </w:r>
      <w:proofErr w:type="spellEnd"/>
      <w:r w:rsidRPr="004E0BD7">
        <w:rPr>
          <w:i/>
        </w:rPr>
        <w:t xml:space="preserve"> </w:t>
      </w:r>
      <w:proofErr w:type="spellStart"/>
      <w:r w:rsidRPr="004E0BD7">
        <w:rPr>
          <w:i/>
        </w:rPr>
        <w:t>Gestorum</w:t>
      </w:r>
      <w:proofErr w:type="spellEnd"/>
      <w:r w:rsidRPr="004E0BD7">
        <w:rPr>
          <w:i/>
        </w:rPr>
        <w:t>. Studia z dziejów średniowiecza dedykowane Profesorowi Jerzemu Strzelczykowi</w:t>
      </w:r>
      <w:r w:rsidRPr="004E0BD7">
        <w:t>, red. D. A. Sikorski, A. M. Wyrwa, Poznań-Warszawa 2006, s. 277-289.</w:t>
      </w:r>
    </w:p>
    <w:p w:rsidR="008C7DD5" w:rsidRPr="004E0BD7" w:rsidRDefault="008C7DD5" w:rsidP="004E0BD7">
      <w:pPr>
        <w:pStyle w:val="NormalnyWeb"/>
        <w:spacing w:before="0" w:beforeAutospacing="0" w:after="0" w:afterAutospacing="0" w:line="360" w:lineRule="auto"/>
        <w:jc w:val="both"/>
        <w:rPr>
          <w:lang w:val="it-IT"/>
        </w:rPr>
      </w:pPr>
      <w:r w:rsidRPr="004E0BD7">
        <w:rPr>
          <w:lang w:val="en-US"/>
        </w:rPr>
        <w:lastRenderedPageBreak/>
        <w:t xml:space="preserve">Gautier P., </w:t>
      </w:r>
      <w:proofErr w:type="spellStart"/>
      <w:r w:rsidRPr="004E0BD7">
        <w:rPr>
          <w:i/>
          <w:lang w:val="en-US"/>
        </w:rPr>
        <w:t>Lettre</w:t>
      </w:r>
      <w:proofErr w:type="spellEnd"/>
      <w:r w:rsidRPr="004E0BD7">
        <w:rPr>
          <w:i/>
          <w:lang w:val="en-US"/>
        </w:rPr>
        <w:t xml:space="preserve"> au sultan </w:t>
      </w:r>
      <w:proofErr w:type="spellStart"/>
      <w:r w:rsidRPr="004E0BD7">
        <w:rPr>
          <w:i/>
          <w:lang w:val="en-US"/>
        </w:rPr>
        <w:t>Malik</w:t>
      </w:r>
      <w:proofErr w:type="spellEnd"/>
      <w:r w:rsidRPr="004E0BD7">
        <w:rPr>
          <w:i/>
          <w:lang w:val="en-US"/>
        </w:rPr>
        <w:t xml:space="preserve">-Shah </w:t>
      </w:r>
      <w:proofErr w:type="spellStart"/>
      <w:r w:rsidRPr="004E0BD7">
        <w:rPr>
          <w:i/>
          <w:lang w:val="en-US"/>
        </w:rPr>
        <w:t>rédigée</w:t>
      </w:r>
      <w:proofErr w:type="spellEnd"/>
      <w:r w:rsidRPr="004E0BD7">
        <w:rPr>
          <w:i/>
          <w:lang w:val="en-US"/>
        </w:rPr>
        <w:t xml:space="preserve"> par Michel </w:t>
      </w:r>
      <w:proofErr w:type="spellStart"/>
      <w:r w:rsidRPr="004E0BD7">
        <w:rPr>
          <w:i/>
          <w:lang w:val="en-US"/>
        </w:rPr>
        <w:t>Psellos</w:t>
      </w:r>
      <w:proofErr w:type="spellEnd"/>
      <w:r w:rsidRPr="004E0BD7">
        <w:rPr>
          <w:lang w:val="en-US"/>
        </w:rPr>
        <w:t xml:space="preserve">, </w:t>
      </w:r>
      <w:r w:rsidRPr="004E0BD7">
        <w:rPr>
          <w:lang w:val="it-IT"/>
        </w:rPr>
        <w:t>„</w:t>
      </w:r>
      <w:r w:rsidRPr="004E0BD7">
        <w:rPr>
          <w:lang w:val="en-US"/>
        </w:rPr>
        <w:t xml:space="preserve">Revue des </w:t>
      </w:r>
      <w:proofErr w:type="spellStart"/>
      <w:r w:rsidRPr="004E0BD7">
        <w:rPr>
          <w:lang w:val="en-US"/>
        </w:rPr>
        <w:t>Études</w:t>
      </w:r>
      <w:proofErr w:type="spellEnd"/>
      <w:r w:rsidRPr="004E0BD7">
        <w:rPr>
          <w:lang w:val="en-US"/>
        </w:rPr>
        <w:t xml:space="preserve"> Byzantines” 1977, t. 35, s. 73-97.</w:t>
      </w:r>
    </w:p>
    <w:p w:rsidR="00544084" w:rsidRPr="004E0BD7" w:rsidRDefault="00544084" w:rsidP="004E0BD7">
      <w:pPr>
        <w:pStyle w:val="NormalnyWeb"/>
        <w:spacing w:before="0" w:beforeAutospacing="0" w:after="0" w:afterAutospacing="0" w:line="360" w:lineRule="auto"/>
        <w:jc w:val="both"/>
      </w:pPr>
      <w:proofErr w:type="spellStart"/>
      <w:r w:rsidRPr="004E0BD7">
        <w:t>Mędrzecki</w:t>
      </w:r>
      <w:proofErr w:type="spellEnd"/>
      <w:r w:rsidRPr="004E0BD7">
        <w:t xml:space="preserve"> W., </w:t>
      </w:r>
      <w:r w:rsidRPr="004E0BD7">
        <w:rPr>
          <w:i/>
          <w:iCs/>
        </w:rPr>
        <w:t>Niemiecka interwencja militarna na Ukrainie w 1918 roku</w:t>
      </w:r>
      <w:r w:rsidRPr="004E0BD7">
        <w:t>, Warszawa 2000.</w:t>
      </w:r>
    </w:p>
    <w:p w:rsidR="00544084" w:rsidRPr="004E0BD7" w:rsidRDefault="00544084" w:rsidP="004E0BD7">
      <w:pPr>
        <w:pStyle w:val="NormalnyWeb"/>
        <w:spacing w:before="0" w:beforeAutospacing="0" w:after="0" w:afterAutospacing="0" w:line="360" w:lineRule="auto"/>
        <w:jc w:val="both"/>
      </w:pPr>
    </w:p>
    <w:p w:rsidR="00544084" w:rsidRPr="004E0BD7" w:rsidRDefault="00544084" w:rsidP="004E0BD7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4E0BD7">
        <w:rPr>
          <w:b/>
        </w:rPr>
        <w:t xml:space="preserve">Strony </w:t>
      </w:r>
      <w:proofErr w:type="spellStart"/>
      <w:r w:rsidRPr="004E0BD7">
        <w:rPr>
          <w:b/>
        </w:rPr>
        <w:t>www</w:t>
      </w:r>
      <w:proofErr w:type="spellEnd"/>
    </w:p>
    <w:p w:rsidR="00183D72" w:rsidRPr="004E0BD7" w:rsidRDefault="00183D72" w:rsidP="004E0BD7">
      <w:pPr>
        <w:pStyle w:val="NormalnyWeb"/>
        <w:spacing w:before="0" w:beforeAutospacing="0" w:after="0" w:afterAutospacing="0" w:line="360" w:lineRule="auto"/>
        <w:jc w:val="both"/>
      </w:pPr>
    </w:p>
    <w:p w:rsidR="007F12BE" w:rsidRPr="004E0BD7" w:rsidRDefault="00D87ADC" w:rsidP="004E0BD7">
      <w:pPr>
        <w:pStyle w:val="NormalnyWeb"/>
        <w:spacing w:before="0" w:beforeAutospacing="0" w:after="0" w:afterAutospacing="0" w:line="360" w:lineRule="auto"/>
        <w:jc w:val="both"/>
      </w:pPr>
      <w:r w:rsidRPr="004E0BD7">
        <w:t>Praca może być pisana jedno lub dwustronnie</w:t>
      </w:r>
      <w:r w:rsidR="007F12BE" w:rsidRPr="004E0BD7">
        <w:t xml:space="preserve"> (taka postać wymagana w przypadku egzemplarza przeznaczonego do archiwum) przy wykorzystaniu </w:t>
      </w:r>
      <w:r w:rsidRPr="004E0BD7">
        <w:t>Word</w:t>
      </w:r>
      <w:r w:rsidR="007F12BE" w:rsidRPr="004E0BD7">
        <w:t>a</w:t>
      </w:r>
      <w:r w:rsidRPr="004E0BD7">
        <w:t xml:space="preserve"> lub </w:t>
      </w:r>
      <w:r w:rsidR="007F12BE" w:rsidRPr="004E0BD7">
        <w:t xml:space="preserve">jego </w:t>
      </w:r>
      <w:r w:rsidRPr="004E0BD7">
        <w:t>odpowiednik</w:t>
      </w:r>
      <w:r w:rsidR="007F12BE" w:rsidRPr="004E0BD7">
        <w:t>ów (</w:t>
      </w:r>
      <w:r w:rsidRPr="004E0BD7">
        <w:t xml:space="preserve">np. </w:t>
      </w:r>
      <w:proofErr w:type="spellStart"/>
      <w:r w:rsidRPr="004E0BD7">
        <w:t>Open</w:t>
      </w:r>
      <w:proofErr w:type="spellEnd"/>
      <w:r w:rsidRPr="004E0BD7">
        <w:t xml:space="preserve"> Office)</w:t>
      </w:r>
      <w:r w:rsidR="007F12BE" w:rsidRPr="004E0BD7">
        <w:t>. W pracy powinna zostać zastosowana</w:t>
      </w:r>
      <w:r w:rsidRPr="004E0BD7">
        <w:t xml:space="preserve"> czcionka</w:t>
      </w:r>
      <w:r w:rsidR="007F12BE" w:rsidRPr="004E0BD7">
        <w:t xml:space="preserve"> Times New Roman</w:t>
      </w:r>
      <w:r w:rsidRPr="004E0BD7">
        <w:t xml:space="preserve"> 12, odstęp między wersami 1,5, co w efekcie </w:t>
      </w:r>
      <w:r w:rsidR="007F12BE" w:rsidRPr="004E0BD7">
        <w:t>po</w:t>
      </w:r>
      <w:r w:rsidRPr="004E0BD7">
        <w:t>winno dać ok. 1800 znaków na stronie</w:t>
      </w:r>
      <w:r w:rsidR="007F12BE" w:rsidRPr="004E0BD7">
        <w:t xml:space="preserve"> (tzw. znormalizowana strona maszynopisu)</w:t>
      </w:r>
      <w:r w:rsidRPr="004E0BD7">
        <w:t xml:space="preserve">. Poza stroną tytułową wszystkie strony </w:t>
      </w:r>
      <w:r w:rsidR="007F12BE" w:rsidRPr="004E0BD7">
        <w:t xml:space="preserve">muszą być </w:t>
      </w:r>
      <w:r w:rsidRPr="004E0BD7">
        <w:t xml:space="preserve">numerowane na dole </w:t>
      </w:r>
      <w:r w:rsidR="003B3E71" w:rsidRPr="004E0BD7">
        <w:t>wyrównanie do prawej</w:t>
      </w:r>
      <w:r w:rsidRPr="004E0BD7">
        <w:t xml:space="preserve"> (w przypadku prac drukowanych jednostronnie numerujemy oczywiście tylko strony recto).</w:t>
      </w:r>
    </w:p>
    <w:sectPr w:rsidR="007F12BE" w:rsidRPr="004E0BD7" w:rsidSect="003D46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87" w:rsidRDefault="004B1187">
      <w:r>
        <w:separator/>
      </w:r>
    </w:p>
  </w:endnote>
  <w:endnote w:type="continuationSeparator" w:id="0">
    <w:p w:rsidR="004B1187" w:rsidRDefault="004B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87" w:rsidRDefault="004B1187">
      <w:r>
        <w:separator/>
      </w:r>
    </w:p>
  </w:footnote>
  <w:footnote w:type="continuationSeparator" w:id="0">
    <w:p w:rsidR="004B1187" w:rsidRDefault="004B1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A5" w:rsidRPr="00760A57" w:rsidRDefault="00FE2AA5" w:rsidP="00760A57">
    <w:pPr>
      <w:pStyle w:val="Nagwek"/>
      <w:jc w:val="right"/>
      <w:rPr>
        <w:rFonts w:ascii="Garamond" w:hAnsi="Garamond"/>
        <w:i/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601"/>
    <w:multiLevelType w:val="hybridMultilevel"/>
    <w:tmpl w:val="2E4A2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835C78"/>
    <w:multiLevelType w:val="hybridMultilevel"/>
    <w:tmpl w:val="45482F3E"/>
    <w:lvl w:ilvl="0" w:tplc="D916B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255FD"/>
    <w:multiLevelType w:val="multilevel"/>
    <w:tmpl w:val="F5E6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163BB"/>
    <w:multiLevelType w:val="hybridMultilevel"/>
    <w:tmpl w:val="BF5A75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53965"/>
    <w:multiLevelType w:val="hybridMultilevel"/>
    <w:tmpl w:val="870EB8B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364A9A"/>
    <w:multiLevelType w:val="hybridMultilevel"/>
    <w:tmpl w:val="B00C6F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0D21F4"/>
    <w:multiLevelType w:val="hybridMultilevel"/>
    <w:tmpl w:val="7ACEC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CA"/>
    <w:rsid w:val="0008306F"/>
    <w:rsid w:val="000929FE"/>
    <w:rsid w:val="000E337D"/>
    <w:rsid w:val="000F0C67"/>
    <w:rsid w:val="0010267B"/>
    <w:rsid w:val="00106875"/>
    <w:rsid w:val="00111E19"/>
    <w:rsid w:val="00143D83"/>
    <w:rsid w:val="001603C4"/>
    <w:rsid w:val="00183D72"/>
    <w:rsid w:val="00250BA6"/>
    <w:rsid w:val="002840FC"/>
    <w:rsid w:val="00292FA0"/>
    <w:rsid w:val="003203DD"/>
    <w:rsid w:val="003267AF"/>
    <w:rsid w:val="003B3E71"/>
    <w:rsid w:val="003B4AA5"/>
    <w:rsid w:val="003D4666"/>
    <w:rsid w:val="003D6C8D"/>
    <w:rsid w:val="003D6E08"/>
    <w:rsid w:val="00452303"/>
    <w:rsid w:val="004A68B0"/>
    <w:rsid w:val="004B1187"/>
    <w:rsid w:val="004E0BD7"/>
    <w:rsid w:val="005140CA"/>
    <w:rsid w:val="00515B8D"/>
    <w:rsid w:val="00544084"/>
    <w:rsid w:val="00583C1A"/>
    <w:rsid w:val="005F21FD"/>
    <w:rsid w:val="00616D63"/>
    <w:rsid w:val="006179B9"/>
    <w:rsid w:val="00644A78"/>
    <w:rsid w:val="00667DD4"/>
    <w:rsid w:val="00677E63"/>
    <w:rsid w:val="00684F62"/>
    <w:rsid w:val="006F6175"/>
    <w:rsid w:val="00753A9E"/>
    <w:rsid w:val="00760A57"/>
    <w:rsid w:val="007D3EA0"/>
    <w:rsid w:val="007F12BE"/>
    <w:rsid w:val="00864B40"/>
    <w:rsid w:val="008A0AB0"/>
    <w:rsid w:val="008C7DD5"/>
    <w:rsid w:val="008E55EF"/>
    <w:rsid w:val="00911646"/>
    <w:rsid w:val="00930B78"/>
    <w:rsid w:val="0093417C"/>
    <w:rsid w:val="00A55A6E"/>
    <w:rsid w:val="00A87A19"/>
    <w:rsid w:val="00A93226"/>
    <w:rsid w:val="00AE450A"/>
    <w:rsid w:val="00BC6EF9"/>
    <w:rsid w:val="00BD26E0"/>
    <w:rsid w:val="00BE5609"/>
    <w:rsid w:val="00BE6B1F"/>
    <w:rsid w:val="00C5053E"/>
    <w:rsid w:val="00C7334A"/>
    <w:rsid w:val="00D202BC"/>
    <w:rsid w:val="00D23C5A"/>
    <w:rsid w:val="00D87ADC"/>
    <w:rsid w:val="00DB28CE"/>
    <w:rsid w:val="00DB5CD7"/>
    <w:rsid w:val="00DE1D3D"/>
    <w:rsid w:val="00DE4062"/>
    <w:rsid w:val="00DE751F"/>
    <w:rsid w:val="00E01013"/>
    <w:rsid w:val="00E41B5C"/>
    <w:rsid w:val="00E61568"/>
    <w:rsid w:val="00ED7A69"/>
    <w:rsid w:val="00F66174"/>
    <w:rsid w:val="00F965C9"/>
    <w:rsid w:val="00FA569C"/>
    <w:rsid w:val="00FD1876"/>
    <w:rsid w:val="00FD1E3C"/>
    <w:rsid w:val="00FD204E"/>
    <w:rsid w:val="00FE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5B8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A56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5140CA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140CA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140CA"/>
    <w:rPr>
      <w:b/>
      <w:bCs/>
    </w:rPr>
  </w:style>
  <w:style w:type="paragraph" w:customStyle="1" w:styleId="Default">
    <w:name w:val="Default"/>
    <w:rsid w:val="00FA56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FA569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A569C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544084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rsid w:val="00544084"/>
    <w:pPr>
      <w:spacing w:after="120"/>
    </w:pPr>
  </w:style>
  <w:style w:type="paragraph" w:styleId="Stopka">
    <w:name w:val="footer"/>
    <w:basedOn w:val="Normalny"/>
    <w:link w:val="StopkaZnak"/>
    <w:rsid w:val="00FE2A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2AA5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60A57"/>
    <w:rPr>
      <w:rFonts w:ascii="Arial" w:eastAsia="Microsoft YaHei" w:hAnsi="Arial" w:cs="Mangal"/>
      <w:kern w:val="1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1289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 pracy (zasady identyczne dla prac licencjackich i magisterskich):</vt:lpstr>
    </vt:vector>
  </TitlesOfParts>
  <Company>ja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pracy (zasady identyczne dla prac licencjackich i magisterskich):</dc:title>
  <dc:creator>Jacek Bonarek</dc:creator>
  <cp:lastModifiedBy>Rafał Jaworski</cp:lastModifiedBy>
  <cp:revision>2</cp:revision>
  <cp:lastPrinted>2023-03-03T08:56:00Z</cp:lastPrinted>
  <dcterms:created xsi:type="dcterms:W3CDTF">2024-04-29T10:49:00Z</dcterms:created>
  <dcterms:modified xsi:type="dcterms:W3CDTF">2024-04-29T10:49:00Z</dcterms:modified>
</cp:coreProperties>
</file>